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65FF" w14:textId="6F79F573" w:rsidR="00C263F7" w:rsidRPr="00832486" w:rsidRDefault="00C263F7">
      <w:pPr>
        <w:rPr>
          <w:rFonts w:ascii="Times New Roman" w:hAnsi="Times New Roman" w:cs="Times New Roman"/>
          <w:sz w:val="24"/>
          <w:szCs w:val="24"/>
        </w:rPr>
      </w:pPr>
    </w:p>
    <w:p w14:paraId="34CA375C" w14:textId="4CBAA48E" w:rsidR="0081150D" w:rsidRPr="00832486" w:rsidRDefault="0081150D">
      <w:pPr>
        <w:rPr>
          <w:rFonts w:ascii="Times New Roman" w:hAnsi="Times New Roman" w:cs="Times New Roman"/>
          <w:sz w:val="24"/>
          <w:szCs w:val="24"/>
        </w:rPr>
      </w:pPr>
    </w:p>
    <w:p w14:paraId="2F47B726" w14:textId="2B56B66E" w:rsidR="0081150D" w:rsidRPr="00832486" w:rsidRDefault="0081150D">
      <w:pPr>
        <w:rPr>
          <w:rFonts w:ascii="Times New Roman" w:hAnsi="Times New Roman" w:cs="Times New Roman"/>
          <w:sz w:val="24"/>
          <w:szCs w:val="24"/>
        </w:rPr>
      </w:pPr>
      <w:r w:rsidRPr="00832486">
        <w:rPr>
          <w:rFonts w:ascii="Times New Roman" w:hAnsi="Times New Roman" w:cs="Times New Roman"/>
          <w:noProof/>
          <w:sz w:val="24"/>
          <w:szCs w:val="24"/>
        </w:rPr>
        <w:drawing>
          <wp:inline distT="0" distB="0" distL="0" distR="0" wp14:anchorId="3565C6C4" wp14:editId="1C872CD0">
            <wp:extent cx="5562726" cy="22067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562726" cy="2206752"/>
                    </a:xfrm>
                    <a:prstGeom prst="rect">
                      <a:avLst/>
                    </a:prstGeom>
                  </pic:spPr>
                </pic:pic>
              </a:graphicData>
            </a:graphic>
          </wp:inline>
        </w:drawing>
      </w:r>
    </w:p>
    <w:p w14:paraId="38A16317" w14:textId="0D206DA8" w:rsidR="0081150D" w:rsidRPr="00832486" w:rsidRDefault="0081150D">
      <w:pPr>
        <w:rPr>
          <w:rFonts w:ascii="Times New Roman" w:hAnsi="Times New Roman" w:cs="Times New Roman"/>
          <w:sz w:val="24"/>
          <w:szCs w:val="24"/>
        </w:rPr>
      </w:pPr>
    </w:p>
    <w:p w14:paraId="301B84D3" w14:textId="2AC34E5F" w:rsidR="0081150D" w:rsidRPr="00832486" w:rsidRDefault="0081150D">
      <w:pPr>
        <w:rPr>
          <w:rFonts w:ascii="Times New Roman" w:hAnsi="Times New Roman" w:cs="Times New Roman"/>
          <w:sz w:val="24"/>
          <w:szCs w:val="24"/>
        </w:rPr>
      </w:pPr>
    </w:p>
    <w:p w14:paraId="21A26370" w14:textId="149C4483" w:rsidR="0081150D" w:rsidRPr="00832486" w:rsidRDefault="0081150D" w:rsidP="00832486">
      <w:pPr>
        <w:jc w:val="center"/>
        <w:rPr>
          <w:rFonts w:ascii="Times New Roman" w:hAnsi="Times New Roman" w:cs="Times New Roman"/>
          <w:b/>
          <w:bCs/>
          <w:sz w:val="28"/>
          <w:szCs w:val="28"/>
        </w:rPr>
      </w:pPr>
      <w:r w:rsidRPr="00832486">
        <w:rPr>
          <w:rFonts w:ascii="Times New Roman" w:hAnsi="Times New Roman" w:cs="Times New Roman"/>
          <w:b/>
          <w:bCs/>
          <w:sz w:val="28"/>
          <w:szCs w:val="28"/>
        </w:rPr>
        <w:t>CMS – RETROACTIVE ENROLLMENT &amp; PAYMENT VALIDATION RETROACTIVE PROCESSING CONTRACTOR (RPC)</w:t>
      </w:r>
    </w:p>
    <w:p w14:paraId="4BB9FBF1" w14:textId="39032365" w:rsidR="0081150D" w:rsidRPr="00832486" w:rsidRDefault="0081150D">
      <w:pPr>
        <w:rPr>
          <w:rFonts w:ascii="Times New Roman" w:hAnsi="Times New Roman" w:cs="Times New Roman"/>
          <w:sz w:val="24"/>
          <w:szCs w:val="24"/>
        </w:rPr>
      </w:pPr>
    </w:p>
    <w:p w14:paraId="4871A12C" w14:textId="4A40F9C3" w:rsidR="0081150D" w:rsidRPr="00832486" w:rsidRDefault="0081150D">
      <w:pPr>
        <w:rPr>
          <w:rFonts w:ascii="Times New Roman" w:hAnsi="Times New Roman" w:cs="Times New Roman"/>
          <w:sz w:val="24"/>
          <w:szCs w:val="24"/>
        </w:rPr>
      </w:pPr>
    </w:p>
    <w:p w14:paraId="39BA9371" w14:textId="45B73B94" w:rsidR="0081150D" w:rsidRPr="00832486" w:rsidRDefault="0081150D">
      <w:pPr>
        <w:rPr>
          <w:rFonts w:ascii="Times New Roman" w:hAnsi="Times New Roman" w:cs="Times New Roman"/>
          <w:sz w:val="24"/>
          <w:szCs w:val="24"/>
        </w:rPr>
      </w:pPr>
    </w:p>
    <w:p w14:paraId="21757B54" w14:textId="330901D6" w:rsidR="0081150D" w:rsidRPr="00832486" w:rsidRDefault="0081150D">
      <w:pPr>
        <w:rPr>
          <w:rFonts w:ascii="Times New Roman" w:hAnsi="Times New Roman" w:cs="Times New Roman"/>
          <w:sz w:val="24"/>
          <w:szCs w:val="24"/>
        </w:rPr>
      </w:pPr>
    </w:p>
    <w:p w14:paraId="7B982AAE" w14:textId="17AA6168" w:rsidR="0081150D" w:rsidRPr="00832486" w:rsidRDefault="0081150D">
      <w:pPr>
        <w:rPr>
          <w:rFonts w:ascii="Times New Roman" w:hAnsi="Times New Roman" w:cs="Times New Roman"/>
          <w:sz w:val="24"/>
          <w:szCs w:val="24"/>
        </w:rPr>
      </w:pPr>
    </w:p>
    <w:p w14:paraId="7E67808F" w14:textId="63BBED7A" w:rsidR="0081150D" w:rsidRPr="00832486" w:rsidRDefault="0081150D">
      <w:pPr>
        <w:rPr>
          <w:rFonts w:ascii="Times New Roman" w:hAnsi="Times New Roman" w:cs="Times New Roman"/>
          <w:sz w:val="24"/>
          <w:szCs w:val="24"/>
        </w:rPr>
      </w:pPr>
    </w:p>
    <w:p w14:paraId="5729A02F" w14:textId="77777777" w:rsidR="00832486" w:rsidRDefault="00D76873" w:rsidP="00832486">
      <w:pPr>
        <w:jc w:val="center"/>
        <w:rPr>
          <w:rFonts w:ascii="Times New Roman" w:hAnsi="Times New Roman" w:cs="Times New Roman"/>
          <w:b/>
          <w:bCs/>
          <w:sz w:val="24"/>
          <w:szCs w:val="24"/>
        </w:rPr>
      </w:pPr>
      <w:r w:rsidRPr="00832486">
        <w:rPr>
          <w:rFonts w:ascii="Times New Roman" w:hAnsi="Times New Roman" w:cs="Times New Roman"/>
          <w:b/>
          <w:bCs/>
          <w:sz w:val="24"/>
          <w:szCs w:val="24"/>
        </w:rPr>
        <w:t xml:space="preserve">LOW INCOME SUBSIDY (LIS) DEEMING UPDATES </w:t>
      </w:r>
    </w:p>
    <w:p w14:paraId="3B924127" w14:textId="7933E6C9" w:rsidR="0081150D" w:rsidRPr="00832486" w:rsidRDefault="00D76873" w:rsidP="00832486">
      <w:pPr>
        <w:jc w:val="center"/>
        <w:rPr>
          <w:rFonts w:ascii="Times New Roman" w:hAnsi="Times New Roman" w:cs="Times New Roman"/>
          <w:b/>
          <w:bCs/>
          <w:sz w:val="24"/>
          <w:szCs w:val="24"/>
        </w:rPr>
      </w:pPr>
      <w:r w:rsidRPr="00832486">
        <w:rPr>
          <w:rFonts w:ascii="Times New Roman" w:hAnsi="Times New Roman" w:cs="Times New Roman"/>
          <w:b/>
          <w:bCs/>
          <w:sz w:val="24"/>
          <w:szCs w:val="24"/>
        </w:rPr>
        <w:t>STANDARD OPERATING PROCEDURE</w:t>
      </w:r>
    </w:p>
    <w:p w14:paraId="77EA5C51" w14:textId="74E47BB2" w:rsidR="0081150D" w:rsidRPr="00832486" w:rsidRDefault="0081150D">
      <w:pPr>
        <w:rPr>
          <w:rFonts w:ascii="Times New Roman" w:hAnsi="Times New Roman" w:cs="Times New Roman"/>
          <w:sz w:val="24"/>
          <w:szCs w:val="24"/>
        </w:rPr>
      </w:pPr>
    </w:p>
    <w:p w14:paraId="7C6A47A2" w14:textId="144B0851" w:rsidR="0081150D" w:rsidRPr="00832486" w:rsidRDefault="0081150D">
      <w:pPr>
        <w:rPr>
          <w:rFonts w:ascii="Times New Roman" w:hAnsi="Times New Roman" w:cs="Times New Roman"/>
          <w:sz w:val="24"/>
          <w:szCs w:val="24"/>
        </w:rPr>
      </w:pPr>
    </w:p>
    <w:p w14:paraId="1D8AC5A6" w14:textId="6FCD29F3" w:rsidR="0081150D" w:rsidRPr="00832486" w:rsidRDefault="0081150D">
      <w:pPr>
        <w:rPr>
          <w:rFonts w:ascii="Times New Roman" w:hAnsi="Times New Roman" w:cs="Times New Roman"/>
          <w:sz w:val="24"/>
          <w:szCs w:val="24"/>
        </w:rPr>
      </w:pPr>
    </w:p>
    <w:p w14:paraId="2CCF3568" w14:textId="2440A070" w:rsidR="0081150D" w:rsidRPr="00832486" w:rsidRDefault="0081150D">
      <w:pPr>
        <w:rPr>
          <w:rFonts w:ascii="Times New Roman" w:hAnsi="Times New Roman" w:cs="Times New Roman"/>
          <w:sz w:val="24"/>
          <w:szCs w:val="24"/>
        </w:rPr>
      </w:pPr>
    </w:p>
    <w:p w14:paraId="5E57B15E" w14:textId="653C4454" w:rsidR="0081150D" w:rsidRPr="00832486" w:rsidRDefault="0081150D">
      <w:pPr>
        <w:rPr>
          <w:rFonts w:ascii="Times New Roman" w:hAnsi="Times New Roman" w:cs="Times New Roman"/>
          <w:sz w:val="24"/>
          <w:szCs w:val="24"/>
        </w:rPr>
      </w:pPr>
    </w:p>
    <w:p w14:paraId="54163AE8" w14:textId="73DEC1CD" w:rsidR="0081150D" w:rsidRPr="00832486" w:rsidRDefault="0081150D">
      <w:pPr>
        <w:rPr>
          <w:rFonts w:ascii="Times New Roman" w:hAnsi="Times New Roman" w:cs="Times New Roman"/>
          <w:sz w:val="24"/>
          <w:szCs w:val="24"/>
        </w:rPr>
      </w:pPr>
    </w:p>
    <w:p w14:paraId="4083753A" w14:textId="77777777" w:rsidR="00901796" w:rsidRDefault="00901796">
      <w:pPr>
        <w:rPr>
          <w:rFonts w:ascii="Times New Roman" w:hAnsi="Times New Roman" w:cs="Times New Roman"/>
          <w:sz w:val="24"/>
          <w:szCs w:val="24"/>
        </w:rPr>
        <w:sectPr w:rsidR="00901796" w:rsidSect="0005720E">
          <w:footerReference w:type="default" r:id="rId9"/>
          <w:footerReference w:type="first" r:id="rId10"/>
          <w:pgSz w:w="12240" w:h="15840"/>
          <w:pgMar w:top="1440" w:right="1440" w:bottom="1440" w:left="1440" w:header="720" w:footer="720" w:gutter="0"/>
          <w:cols w:space="720"/>
          <w:titlePg/>
          <w:docGrid w:linePitch="360"/>
        </w:sectPr>
      </w:pPr>
    </w:p>
    <w:sdt>
      <w:sdtPr>
        <w:rPr>
          <w:rFonts w:ascii="Times New Roman" w:eastAsiaTheme="minorHAnsi" w:hAnsi="Times New Roman" w:cs="Times New Roman"/>
          <w:color w:val="auto"/>
          <w:sz w:val="24"/>
          <w:szCs w:val="24"/>
        </w:rPr>
        <w:id w:val="-712347933"/>
        <w:docPartObj>
          <w:docPartGallery w:val="Table of Contents"/>
          <w:docPartUnique/>
        </w:docPartObj>
      </w:sdtPr>
      <w:sdtEndPr>
        <w:rPr>
          <w:b/>
          <w:bCs/>
          <w:noProof/>
        </w:rPr>
      </w:sdtEndPr>
      <w:sdtContent>
        <w:p w14:paraId="769FC6AB" w14:textId="7CC4DB0E" w:rsidR="00E34821" w:rsidRPr="00832486" w:rsidRDefault="00832486">
          <w:pPr>
            <w:pStyle w:val="TOCHeading"/>
            <w:rPr>
              <w:rFonts w:ascii="Times New Roman" w:hAnsi="Times New Roman" w:cs="Times New Roman"/>
              <w:b/>
              <w:bCs/>
              <w:color w:val="auto"/>
              <w:sz w:val="28"/>
              <w:szCs w:val="28"/>
            </w:rPr>
          </w:pPr>
          <w:r w:rsidRPr="00832486">
            <w:rPr>
              <w:rFonts w:ascii="Times New Roman" w:hAnsi="Times New Roman" w:cs="Times New Roman"/>
              <w:b/>
              <w:bCs/>
              <w:color w:val="auto"/>
              <w:sz w:val="28"/>
              <w:szCs w:val="28"/>
            </w:rPr>
            <w:t>Table of</w:t>
          </w:r>
          <w:r w:rsidRPr="00832486">
            <w:rPr>
              <w:rFonts w:ascii="Times New Roman" w:hAnsi="Times New Roman" w:cs="Times New Roman"/>
              <w:color w:val="auto"/>
              <w:sz w:val="24"/>
              <w:szCs w:val="24"/>
            </w:rPr>
            <w:t xml:space="preserve"> </w:t>
          </w:r>
          <w:r w:rsidR="00E34821" w:rsidRPr="00832486">
            <w:rPr>
              <w:rFonts w:ascii="Times New Roman" w:hAnsi="Times New Roman" w:cs="Times New Roman"/>
              <w:b/>
              <w:bCs/>
              <w:color w:val="auto"/>
              <w:sz w:val="28"/>
              <w:szCs w:val="28"/>
            </w:rPr>
            <w:t>Contents</w:t>
          </w:r>
        </w:p>
        <w:p w14:paraId="41016807" w14:textId="0CFA95C8" w:rsidR="00C3673C" w:rsidRDefault="00E34821">
          <w:pPr>
            <w:pStyle w:val="TOC1"/>
            <w:tabs>
              <w:tab w:val="right" w:leader="dot" w:pos="9350"/>
            </w:tabs>
            <w:rPr>
              <w:rFonts w:eastAsiaTheme="minorEastAsia"/>
              <w:noProof/>
            </w:rPr>
          </w:pPr>
          <w:r w:rsidRPr="00832486">
            <w:rPr>
              <w:rFonts w:ascii="Times New Roman" w:hAnsi="Times New Roman" w:cs="Times New Roman"/>
              <w:sz w:val="24"/>
              <w:szCs w:val="24"/>
            </w:rPr>
            <w:fldChar w:fldCharType="begin"/>
          </w:r>
          <w:r w:rsidRPr="00832486">
            <w:rPr>
              <w:rFonts w:ascii="Times New Roman" w:hAnsi="Times New Roman" w:cs="Times New Roman"/>
              <w:sz w:val="24"/>
              <w:szCs w:val="24"/>
            </w:rPr>
            <w:instrText xml:space="preserve"> TOC \o "1-3" \h \z \u </w:instrText>
          </w:r>
          <w:r w:rsidRPr="00832486">
            <w:rPr>
              <w:rFonts w:ascii="Times New Roman" w:hAnsi="Times New Roman" w:cs="Times New Roman"/>
              <w:sz w:val="24"/>
              <w:szCs w:val="24"/>
            </w:rPr>
            <w:fldChar w:fldCharType="separate"/>
          </w:r>
          <w:hyperlink w:anchor="_Toc65491093" w:history="1">
            <w:r w:rsidR="00C3673C" w:rsidRPr="00960D26">
              <w:rPr>
                <w:rStyle w:val="Hyperlink"/>
                <w:rFonts w:ascii="Times New Roman" w:hAnsi="Times New Roman" w:cs="Times New Roman"/>
                <w:b/>
                <w:bCs/>
                <w:noProof/>
              </w:rPr>
              <w:t>Compliance with LIS Standard Operating Procedure</w:t>
            </w:r>
            <w:r w:rsidR="00C3673C" w:rsidRPr="00960D26">
              <w:rPr>
                <w:rStyle w:val="Hyperlink"/>
                <w:rFonts w:ascii="Times New Roman" w:hAnsi="Times New Roman" w:cs="Times New Roman"/>
                <w:noProof/>
              </w:rPr>
              <w:t xml:space="preserve"> (SOP)</w:t>
            </w:r>
            <w:r w:rsidR="00C3673C">
              <w:rPr>
                <w:noProof/>
                <w:webHidden/>
              </w:rPr>
              <w:tab/>
            </w:r>
            <w:r w:rsidR="00C3673C">
              <w:rPr>
                <w:noProof/>
                <w:webHidden/>
              </w:rPr>
              <w:fldChar w:fldCharType="begin"/>
            </w:r>
            <w:r w:rsidR="00C3673C">
              <w:rPr>
                <w:noProof/>
                <w:webHidden/>
              </w:rPr>
              <w:instrText xml:space="preserve"> PAGEREF _Toc65491093 \h </w:instrText>
            </w:r>
            <w:r w:rsidR="00C3673C">
              <w:rPr>
                <w:noProof/>
                <w:webHidden/>
              </w:rPr>
            </w:r>
            <w:r w:rsidR="00C3673C">
              <w:rPr>
                <w:noProof/>
                <w:webHidden/>
              </w:rPr>
              <w:fldChar w:fldCharType="separate"/>
            </w:r>
            <w:r w:rsidR="00C3673C">
              <w:rPr>
                <w:noProof/>
                <w:webHidden/>
              </w:rPr>
              <w:t>3</w:t>
            </w:r>
            <w:r w:rsidR="00C3673C">
              <w:rPr>
                <w:noProof/>
                <w:webHidden/>
              </w:rPr>
              <w:fldChar w:fldCharType="end"/>
            </w:r>
          </w:hyperlink>
        </w:p>
        <w:p w14:paraId="6E00B63F" w14:textId="1DD6F396" w:rsidR="00C3673C" w:rsidRDefault="00223F29">
          <w:pPr>
            <w:pStyle w:val="TOC1"/>
            <w:tabs>
              <w:tab w:val="right" w:leader="dot" w:pos="9350"/>
            </w:tabs>
            <w:rPr>
              <w:rFonts w:eastAsiaTheme="minorEastAsia"/>
              <w:noProof/>
            </w:rPr>
          </w:pPr>
          <w:hyperlink w:anchor="_Toc65491094" w:history="1">
            <w:r w:rsidR="00C3673C" w:rsidRPr="00960D26">
              <w:rPr>
                <w:rStyle w:val="Hyperlink"/>
                <w:rFonts w:ascii="Times New Roman" w:hAnsi="Times New Roman" w:cs="Times New Roman"/>
                <w:b/>
                <w:bCs/>
                <w:noProof/>
              </w:rPr>
              <w:t>Low Income Subsidy (LIS) Overview</w:t>
            </w:r>
            <w:r w:rsidR="00C3673C">
              <w:rPr>
                <w:noProof/>
                <w:webHidden/>
              </w:rPr>
              <w:tab/>
            </w:r>
            <w:r w:rsidR="00C3673C">
              <w:rPr>
                <w:noProof/>
                <w:webHidden/>
              </w:rPr>
              <w:fldChar w:fldCharType="begin"/>
            </w:r>
            <w:r w:rsidR="00C3673C">
              <w:rPr>
                <w:noProof/>
                <w:webHidden/>
              </w:rPr>
              <w:instrText xml:space="preserve"> PAGEREF _Toc65491094 \h </w:instrText>
            </w:r>
            <w:r w:rsidR="00C3673C">
              <w:rPr>
                <w:noProof/>
                <w:webHidden/>
              </w:rPr>
            </w:r>
            <w:r w:rsidR="00C3673C">
              <w:rPr>
                <w:noProof/>
                <w:webHidden/>
              </w:rPr>
              <w:fldChar w:fldCharType="separate"/>
            </w:r>
            <w:r w:rsidR="00C3673C">
              <w:rPr>
                <w:noProof/>
                <w:webHidden/>
              </w:rPr>
              <w:t>3</w:t>
            </w:r>
            <w:r w:rsidR="00C3673C">
              <w:rPr>
                <w:noProof/>
                <w:webHidden/>
              </w:rPr>
              <w:fldChar w:fldCharType="end"/>
            </w:r>
          </w:hyperlink>
        </w:p>
        <w:p w14:paraId="2C5C89B2" w14:textId="3D886DC5" w:rsidR="00C3673C" w:rsidRDefault="00223F29">
          <w:pPr>
            <w:pStyle w:val="TOC1"/>
            <w:tabs>
              <w:tab w:val="right" w:leader="dot" w:pos="9350"/>
            </w:tabs>
            <w:rPr>
              <w:rFonts w:eastAsiaTheme="minorEastAsia"/>
              <w:noProof/>
            </w:rPr>
          </w:pPr>
          <w:hyperlink w:anchor="_Toc65491095" w:history="1">
            <w:r w:rsidR="00C3673C" w:rsidRPr="00960D26">
              <w:rPr>
                <w:rStyle w:val="Hyperlink"/>
                <w:rFonts w:ascii="Times New Roman" w:hAnsi="Times New Roman" w:cs="Times New Roman"/>
                <w:b/>
                <w:bCs/>
                <w:noProof/>
              </w:rPr>
              <w:t>Timing of Manual LIS Status Correction</w:t>
            </w:r>
            <w:r w:rsidR="00C3673C">
              <w:rPr>
                <w:noProof/>
                <w:webHidden/>
              </w:rPr>
              <w:tab/>
            </w:r>
            <w:r w:rsidR="00C3673C">
              <w:rPr>
                <w:noProof/>
                <w:webHidden/>
              </w:rPr>
              <w:fldChar w:fldCharType="begin"/>
            </w:r>
            <w:r w:rsidR="00C3673C">
              <w:rPr>
                <w:noProof/>
                <w:webHidden/>
              </w:rPr>
              <w:instrText xml:space="preserve"> PAGEREF _Toc65491095 \h </w:instrText>
            </w:r>
            <w:r w:rsidR="00C3673C">
              <w:rPr>
                <w:noProof/>
                <w:webHidden/>
              </w:rPr>
            </w:r>
            <w:r w:rsidR="00C3673C">
              <w:rPr>
                <w:noProof/>
                <w:webHidden/>
              </w:rPr>
              <w:fldChar w:fldCharType="separate"/>
            </w:r>
            <w:r w:rsidR="00C3673C">
              <w:rPr>
                <w:noProof/>
                <w:webHidden/>
              </w:rPr>
              <w:t>4</w:t>
            </w:r>
            <w:r w:rsidR="00C3673C">
              <w:rPr>
                <w:noProof/>
                <w:webHidden/>
              </w:rPr>
              <w:fldChar w:fldCharType="end"/>
            </w:r>
          </w:hyperlink>
        </w:p>
        <w:p w14:paraId="751B4069" w14:textId="4E621800" w:rsidR="00C3673C" w:rsidRDefault="00223F29">
          <w:pPr>
            <w:pStyle w:val="TOC1"/>
            <w:tabs>
              <w:tab w:val="right" w:leader="dot" w:pos="9350"/>
            </w:tabs>
            <w:rPr>
              <w:rFonts w:eastAsiaTheme="minorEastAsia"/>
              <w:noProof/>
            </w:rPr>
          </w:pPr>
          <w:hyperlink w:anchor="_Toc65491096" w:history="1">
            <w:r w:rsidR="00C3673C" w:rsidRPr="00960D26">
              <w:rPr>
                <w:rStyle w:val="Hyperlink"/>
                <w:rFonts w:ascii="Times New Roman" w:hAnsi="Times New Roman" w:cs="Times New Roman"/>
                <w:b/>
                <w:bCs/>
                <w:noProof/>
              </w:rPr>
              <w:t>Instructions for Submission to RPC</w:t>
            </w:r>
            <w:r w:rsidR="00C3673C">
              <w:rPr>
                <w:noProof/>
                <w:webHidden/>
              </w:rPr>
              <w:tab/>
            </w:r>
            <w:r w:rsidR="00C3673C">
              <w:rPr>
                <w:noProof/>
                <w:webHidden/>
              </w:rPr>
              <w:fldChar w:fldCharType="begin"/>
            </w:r>
            <w:r w:rsidR="00C3673C">
              <w:rPr>
                <w:noProof/>
                <w:webHidden/>
              </w:rPr>
              <w:instrText xml:space="preserve"> PAGEREF _Toc65491096 \h </w:instrText>
            </w:r>
            <w:r w:rsidR="00C3673C">
              <w:rPr>
                <w:noProof/>
                <w:webHidden/>
              </w:rPr>
            </w:r>
            <w:r w:rsidR="00C3673C">
              <w:rPr>
                <w:noProof/>
                <w:webHidden/>
              </w:rPr>
              <w:fldChar w:fldCharType="separate"/>
            </w:r>
            <w:r w:rsidR="00C3673C">
              <w:rPr>
                <w:noProof/>
                <w:webHidden/>
              </w:rPr>
              <w:t>4</w:t>
            </w:r>
            <w:r w:rsidR="00C3673C">
              <w:rPr>
                <w:noProof/>
                <w:webHidden/>
              </w:rPr>
              <w:fldChar w:fldCharType="end"/>
            </w:r>
          </w:hyperlink>
        </w:p>
        <w:p w14:paraId="3182F8AD" w14:textId="10B56E11" w:rsidR="00C3673C" w:rsidRDefault="00223F29">
          <w:pPr>
            <w:pStyle w:val="TOC1"/>
            <w:tabs>
              <w:tab w:val="right" w:leader="dot" w:pos="9350"/>
            </w:tabs>
            <w:rPr>
              <w:rFonts w:eastAsiaTheme="minorEastAsia"/>
              <w:noProof/>
            </w:rPr>
          </w:pPr>
          <w:hyperlink w:anchor="_Toc65491097" w:history="1">
            <w:r w:rsidR="00C3673C" w:rsidRPr="00960D26">
              <w:rPr>
                <w:rStyle w:val="Hyperlink"/>
                <w:rFonts w:ascii="Times New Roman" w:hAnsi="Times New Roman" w:cs="Times New Roman"/>
                <w:b/>
                <w:bCs/>
                <w:noProof/>
              </w:rPr>
              <w:t>Submission Packaging Instructions</w:t>
            </w:r>
            <w:r w:rsidR="00C3673C">
              <w:rPr>
                <w:noProof/>
                <w:webHidden/>
              </w:rPr>
              <w:tab/>
            </w:r>
            <w:r w:rsidR="00C3673C">
              <w:rPr>
                <w:noProof/>
                <w:webHidden/>
              </w:rPr>
              <w:fldChar w:fldCharType="begin"/>
            </w:r>
            <w:r w:rsidR="00C3673C">
              <w:rPr>
                <w:noProof/>
                <w:webHidden/>
              </w:rPr>
              <w:instrText xml:space="preserve"> PAGEREF _Toc65491097 \h </w:instrText>
            </w:r>
            <w:r w:rsidR="00C3673C">
              <w:rPr>
                <w:noProof/>
                <w:webHidden/>
              </w:rPr>
            </w:r>
            <w:r w:rsidR="00C3673C">
              <w:rPr>
                <w:noProof/>
                <w:webHidden/>
              </w:rPr>
              <w:fldChar w:fldCharType="separate"/>
            </w:r>
            <w:r w:rsidR="00C3673C">
              <w:rPr>
                <w:noProof/>
                <w:webHidden/>
              </w:rPr>
              <w:t>5</w:t>
            </w:r>
            <w:r w:rsidR="00C3673C">
              <w:rPr>
                <w:noProof/>
                <w:webHidden/>
              </w:rPr>
              <w:fldChar w:fldCharType="end"/>
            </w:r>
          </w:hyperlink>
        </w:p>
        <w:p w14:paraId="088ADA7F" w14:textId="6A18EC10" w:rsidR="00C3673C" w:rsidRDefault="00223F29">
          <w:pPr>
            <w:pStyle w:val="TOC2"/>
            <w:tabs>
              <w:tab w:val="left" w:pos="660"/>
              <w:tab w:val="right" w:leader="dot" w:pos="9350"/>
            </w:tabs>
            <w:rPr>
              <w:rFonts w:eastAsiaTheme="minorEastAsia"/>
              <w:noProof/>
            </w:rPr>
          </w:pPr>
          <w:hyperlink w:anchor="_Toc65491098" w:history="1">
            <w:r w:rsidR="00C3673C" w:rsidRPr="00960D26">
              <w:rPr>
                <w:rStyle w:val="Hyperlink"/>
                <w:rFonts w:ascii="Times New Roman" w:hAnsi="Times New Roman" w:cs="Times New Roman"/>
                <w:b/>
                <w:bCs/>
                <w:noProof/>
              </w:rPr>
              <w:t>a.</w:t>
            </w:r>
            <w:r w:rsidR="00C3673C">
              <w:rPr>
                <w:rFonts w:eastAsiaTheme="minorEastAsia"/>
                <w:noProof/>
              </w:rPr>
              <w:tab/>
            </w:r>
            <w:r w:rsidR="00C3673C" w:rsidRPr="00960D26">
              <w:rPr>
                <w:rStyle w:val="Hyperlink"/>
                <w:rFonts w:ascii="Times New Roman" w:hAnsi="Times New Roman" w:cs="Times New Roman"/>
                <w:b/>
                <w:bCs/>
                <w:noProof/>
              </w:rPr>
              <w:t>Cover Letter</w:t>
            </w:r>
            <w:r w:rsidR="00C3673C">
              <w:rPr>
                <w:noProof/>
                <w:webHidden/>
              </w:rPr>
              <w:tab/>
            </w:r>
            <w:r w:rsidR="00C3673C">
              <w:rPr>
                <w:noProof/>
                <w:webHidden/>
              </w:rPr>
              <w:fldChar w:fldCharType="begin"/>
            </w:r>
            <w:r w:rsidR="00C3673C">
              <w:rPr>
                <w:noProof/>
                <w:webHidden/>
              </w:rPr>
              <w:instrText xml:space="preserve"> PAGEREF _Toc65491098 \h </w:instrText>
            </w:r>
            <w:r w:rsidR="00C3673C">
              <w:rPr>
                <w:noProof/>
                <w:webHidden/>
              </w:rPr>
            </w:r>
            <w:r w:rsidR="00C3673C">
              <w:rPr>
                <w:noProof/>
                <w:webHidden/>
              </w:rPr>
              <w:fldChar w:fldCharType="separate"/>
            </w:r>
            <w:r w:rsidR="00C3673C">
              <w:rPr>
                <w:noProof/>
                <w:webHidden/>
              </w:rPr>
              <w:t>5</w:t>
            </w:r>
            <w:r w:rsidR="00C3673C">
              <w:rPr>
                <w:noProof/>
                <w:webHidden/>
              </w:rPr>
              <w:fldChar w:fldCharType="end"/>
            </w:r>
          </w:hyperlink>
        </w:p>
        <w:p w14:paraId="51ECDEDA" w14:textId="3CAC5BE8" w:rsidR="00C3673C" w:rsidRDefault="00223F29">
          <w:pPr>
            <w:pStyle w:val="TOC2"/>
            <w:tabs>
              <w:tab w:val="left" w:pos="660"/>
              <w:tab w:val="right" w:leader="dot" w:pos="9350"/>
            </w:tabs>
            <w:rPr>
              <w:rFonts w:eastAsiaTheme="minorEastAsia"/>
              <w:noProof/>
            </w:rPr>
          </w:pPr>
          <w:hyperlink w:anchor="_Toc65491099" w:history="1">
            <w:r w:rsidR="00C3673C" w:rsidRPr="00960D26">
              <w:rPr>
                <w:rStyle w:val="Hyperlink"/>
                <w:rFonts w:ascii="Times New Roman" w:hAnsi="Times New Roman" w:cs="Times New Roman"/>
                <w:b/>
                <w:bCs/>
                <w:noProof/>
              </w:rPr>
              <w:t>b.</w:t>
            </w:r>
            <w:r w:rsidR="00C3673C">
              <w:rPr>
                <w:rFonts w:eastAsiaTheme="minorEastAsia"/>
                <w:noProof/>
              </w:rPr>
              <w:tab/>
            </w:r>
            <w:r w:rsidR="00C3673C" w:rsidRPr="00960D26">
              <w:rPr>
                <w:rStyle w:val="Hyperlink"/>
                <w:rFonts w:ascii="Times New Roman" w:hAnsi="Times New Roman" w:cs="Times New Roman"/>
                <w:b/>
                <w:bCs/>
                <w:noProof/>
              </w:rPr>
              <w:t>Submission Spreadsheet</w:t>
            </w:r>
            <w:r w:rsidR="00C3673C">
              <w:rPr>
                <w:noProof/>
                <w:webHidden/>
              </w:rPr>
              <w:tab/>
            </w:r>
            <w:r w:rsidR="00C3673C">
              <w:rPr>
                <w:noProof/>
                <w:webHidden/>
              </w:rPr>
              <w:fldChar w:fldCharType="begin"/>
            </w:r>
            <w:r w:rsidR="00C3673C">
              <w:rPr>
                <w:noProof/>
                <w:webHidden/>
              </w:rPr>
              <w:instrText xml:space="preserve"> PAGEREF _Toc65491099 \h </w:instrText>
            </w:r>
            <w:r w:rsidR="00C3673C">
              <w:rPr>
                <w:noProof/>
                <w:webHidden/>
              </w:rPr>
            </w:r>
            <w:r w:rsidR="00C3673C">
              <w:rPr>
                <w:noProof/>
                <w:webHidden/>
              </w:rPr>
              <w:fldChar w:fldCharType="separate"/>
            </w:r>
            <w:r w:rsidR="00C3673C">
              <w:rPr>
                <w:noProof/>
                <w:webHidden/>
              </w:rPr>
              <w:t>6</w:t>
            </w:r>
            <w:r w:rsidR="00C3673C">
              <w:rPr>
                <w:noProof/>
                <w:webHidden/>
              </w:rPr>
              <w:fldChar w:fldCharType="end"/>
            </w:r>
          </w:hyperlink>
        </w:p>
        <w:p w14:paraId="072E2B30" w14:textId="6E8CE5AA" w:rsidR="00C3673C" w:rsidRDefault="00223F29">
          <w:pPr>
            <w:pStyle w:val="TOC2"/>
            <w:tabs>
              <w:tab w:val="left" w:pos="660"/>
              <w:tab w:val="right" w:leader="dot" w:pos="9350"/>
            </w:tabs>
            <w:rPr>
              <w:rFonts w:eastAsiaTheme="minorEastAsia"/>
              <w:noProof/>
            </w:rPr>
          </w:pPr>
          <w:hyperlink w:anchor="_Toc65491100" w:history="1">
            <w:r w:rsidR="00C3673C" w:rsidRPr="00960D26">
              <w:rPr>
                <w:rStyle w:val="Hyperlink"/>
                <w:rFonts w:ascii="Times New Roman" w:hAnsi="Times New Roman" w:cs="Times New Roman"/>
                <w:b/>
                <w:bCs/>
                <w:noProof/>
              </w:rPr>
              <w:t>c.</w:t>
            </w:r>
            <w:r w:rsidR="00C3673C">
              <w:rPr>
                <w:rFonts w:eastAsiaTheme="minorEastAsia"/>
                <w:noProof/>
              </w:rPr>
              <w:tab/>
            </w:r>
            <w:r w:rsidR="00C3673C" w:rsidRPr="00960D26">
              <w:rPr>
                <w:rStyle w:val="Hyperlink"/>
                <w:rFonts w:ascii="Times New Roman" w:hAnsi="Times New Roman" w:cs="Times New Roman"/>
                <w:b/>
                <w:bCs/>
                <w:noProof/>
              </w:rPr>
              <w:t>Documentation Required</w:t>
            </w:r>
            <w:r w:rsidR="00C3673C">
              <w:rPr>
                <w:noProof/>
                <w:webHidden/>
              </w:rPr>
              <w:tab/>
            </w:r>
            <w:r w:rsidR="00C3673C">
              <w:rPr>
                <w:noProof/>
                <w:webHidden/>
              </w:rPr>
              <w:fldChar w:fldCharType="begin"/>
            </w:r>
            <w:r w:rsidR="00C3673C">
              <w:rPr>
                <w:noProof/>
                <w:webHidden/>
              </w:rPr>
              <w:instrText xml:space="preserve"> PAGEREF _Toc65491100 \h </w:instrText>
            </w:r>
            <w:r w:rsidR="00C3673C">
              <w:rPr>
                <w:noProof/>
                <w:webHidden/>
              </w:rPr>
            </w:r>
            <w:r w:rsidR="00C3673C">
              <w:rPr>
                <w:noProof/>
                <w:webHidden/>
              </w:rPr>
              <w:fldChar w:fldCharType="separate"/>
            </w:r>
            <w:r w:rsidR="00C3673C">
              <w:rPr>
                <w:noProof/>
                <w:webHidden/>
              </w:rPr>
              <w:t>7</w:t>
            </w:r>
            <w:r w:rsidR="00C3673C">
              <w:rPr>
                <w:noProof/>
                <w:webHidden/>
              </w:rPr>
              <w:fldChar w:fldCharType="end"/>
            </w:r>
          </w:hyperlink>
        </w:p>
        <w:p w14:paraId="113B89B0" w14:textId="2BB4B7C7" w:rsidR="00C3673C" w:rsidRDefault="00223F29">
          <w:pPr>
            <w:pStyle w:val="TOC3"/>
            <w:tabs>
              <w:tab w:val="right" w:leader="dot" w:pos="9350"/>
            </w:tabs>
            <w:rPr>
              <w:rFonts w:eastAsiaTheme="minorEastAsia"/>
              <w:noProof/>
            </w:rPr>
          </w:pPr>
          <w:hyperlink w:anchor="_Toc65491101" w:history="1">
            <w:r w:rsidR="00C3673C" w:rsidRPr="00960D26">
              <w:rPr>
                <w:rStyle w:val="Hyperlink"/>
                <w:rFonts w:ascii="Times New Roman" w:hAnsi="Times New Roman" w:cs="Times New Roman"/>
                <w:b/>
                <w:bCs/>
                <w:noProof/>
              </w:rPr>
              <w:t>Required BAE</w:t>
            </w:r>
            <w:r w:rsidR="00C3673C">
              <w:rPr>
                <w:noProof/>
                <w:webHidden/>
              </w:rPr>
              <w:tab/>
            </w:r>
            <w:r w:rsidR="00C3673C">
              <w:rPr>
                <w:noProof/>
                <w:webHidden/>
              </w:rPr>
              <w:fldChar w:fldCharType="begin"/>
            </w:r>
            <w:r w:rsidR="00C3673C">
              <w:rPr>
                <w:noProof/>
                <w:webHidden/>
              </w:rPr>
              <w:instrText xml:space="preserve"> PAGEREF _Toc65491101 \h </w:instrText>
            </w:r>
            <w:r w:rsidR="00C3673C">
              <w:rPr>
                <w:noProof/>
                <w:webHidden/>
              </w:rPr>
            </w:r>
            <w:r w:rsidR="00C3673C">
              <w:rPr>
                <w:noProof/>
                <w:webHidden/>
              </w:rPr>
              <w:fldChar w:fldCharType="separate"/>
            </w:r>
            <w:r w:rsidR="00C3673C">
              <w:rPr>
                <w:noProof/>
                <w:webHidden/>
              </w:rPr>
              <w:t>7</w:t>
            </w:r>
            <w:r w:rsidR="00C3673C">
              <w:rPr>
                <w:noProof/>
                <w:webHidden/>
              </w:rPr>
              <w:fldChar w:fldCharType="end"/>
            </w:r>
          </w:hyperlink>
        </w:p>
        <w:p w14:paraId="341DCFB9" w14:textId="169406E6" w:rsidR="00C3673C" w:rsidRDefault="00223F29">
          <w:pPr>
            <w:pStyle w:val="TOC3"/>
            <w:tabs>
              <w:tab w:val="right" w:leader="dot" w:pos="9350"/>
            </w:tabs>
            <w:rPr>
              <w:rFonts w:eastAsiaTheme="minorEastAsia"/>
              <w:noProof/>
            </w:rPr>
          </w:pPr>
          <w:hyperlink w:anchor="_Toc65491102" w:history="1">
            <w:r w:rsidR="00C3673C" w:rsidRPr="00960D26">
              <w:rPr>
                <w:rStyle w:val="Hyperlink"/>
                <w:rFonts w:ascii="Times New Roman" w:hAnsi="Times New Roman" w:cs="Times New Roman"/>
                <w:b/>
                <w:bCs/>
                <w:noProof/>
              </w:rPr>
              <w:t>Level 1 Partial/No</w:t>
            </w:r>
            <w:r w:rsidR="00C3673C">
              <w:rPr>
                <w:noProof/>
                <w:webHidden/>
              </w:rPr>
              <w:tab/>
            </w:r>
            <w:r w:rsidR="00C3673C">
              <w:rPr>
                <w:noProof/>
                <w:webHidden/>
              </w:rPr>
              <w:fldChar w:fldCharType="begin"/>
            </w:r>
            <w:r w:rsidR="00C3673C">
              <w:rPr>
                <w:noProof/>
                <w:webHidden/>
              </w:rPr>
              <w:instrText xml:space="preserve"> PAGEREF _Toc65491102 \h </w:instrText>
            </w:r>
            <w:r w:rsidR="00C3673C">
              <w:rPr>
                <w:noProof/>
                <w:webHidden/>
              </w:rPr>
            </w:r>
            <w:r w:rsidR="00C3673C">
              <w:rPr>
                <w:noProof/>
                <w:webHidden/>
              </w:rPr>
              <w:fldChar w:fldCharType="separate"/>
            </w:r>
            <w:r w:rsidR="00C3673C">
              <w:rPr>
                <w:noProof/>
                <w:webHidden/>
              </w:rPr>
              <w:t>8</w:t>
            </w:r>
            <w:r w:rsidR="00C3673C">
              <w:rPr>
                <w:noProof/>
                <w:webHidden/>
              </w:rPr>
              <w:fldChar w:fldCharType="end"/>
            </w:r>
          </w:hyperlink>
        </w:p>
        <w:p w14:paraId="76B6BB2E" w14:textId="59E2EE41" w:rsidR="00C3673C" w:rsidRDefault="00223F29">
          <w:pPr>
            <w:pStyle w:val="TOC3"/>
            <w:tabs>
              <w:tab w:val="right" w:leader="dot" w:pos="9350"/>
            </w:tabs>
            <w:rPr>
              <w:rFonts w:eastAsiaTheme="minorEastAsia"/>
              <w:noProof/>
            </w:rPr>
          </w:pPr>
          <w:hyperlink w:anchor="_Toc65491103" w:history="1">
            <w:r w:rsidR="00C3673C" w:rsidRPr="00960D26">
              <w:rPr>
                <w:rStyle w:val="Hyperlink"/>
                <w:rFonts w:ascii="Times New Roman" w:hAnsi="Times New Roman" w:cs="Times New Roman"/>
                <w:b/>
                <w:bCs/>
                <w:noProof/>
              </w:rPr>
              <w:t>Level 2 Full/No</w:t>
            </w:r>
            <w:r w:rsidR="00C3673C">
              <w:rPr>
                <w:noProof/>
                <w:webHidden/>
              </w:rPr>
              <w:tab/>
            </w:r>
            <w:r w:rsidR="00C3673C">
              <w:rPr>
                <w:noProof/>
                <w:webHidden/>
              </w:rPr>
              <w:fldChar w:fldCharType="begin"/>
            </w:r>
            <w:r w:rsidR="00C3673C">
              <w:rPr>
                <w:noProof/>
                <w:webHidden/>
              </w:rPr>
              <w:instrText xml:space="preserve"> PAGEREF _Toc65491103 \h </w:instrText>
            </w:r>
            <w:r w:rsidR="00C3673C">
              <w:rPr>
                <w:noProof/>
                <w:webHidden/>
              </w:rPr>
            </w:r>
            <w:r w:rsidR="00C3673C">
              <w:rPr>
                <w:noProof/>
                <w:webHidden/>
              </w:rPr>
              <w:fldChar w:fldCharType="separate"/>
            </w:r>
            <w:r w:rsidR="00C3673C">
              <w:rPr>
                <w:noProof/>
                <w:webHidden/>
              </w:rPr>
              <w:t>9</w:t>
            </w:r>
            <w:r w:rsidR="00C3673C">
              <w:rPr>
                <w:noProof/>
                <w:webHidden/>
              </w:rPr>
              <w:fldChar w:fldCharType="end"/>
            </w:r>
          </w:hyperlink>
        </w:p>
        <w:p w14:paraId="5B37BEC8" w14:textId="7CAEF2F6" w:rsidR="00C3673C" w:rsidRDefault="00223F29">
          <w:pPr>
            <w:pStyle w:val="TOC3"/>
            <w:tabs>
              <w:tab w:val="right" w:leader="dot" w:pos="9350"/>
            </w:tabs>
            <w:rPr>
              <w:rFonts w:eastAsiaTheme="minorEastAsia"/>
              <w:noProof/>
            </w:rPr>
          </w:pPr>
          <w:hyperlink w:anchor="_Toc65491104" w:history="1">
            <w:r w:rsidR="00C3673C" w:rsidRPr="00960D26">
              <w:rPr>
                <w:rStyle w:val="Hyperlink"/>
                <w:rFonts w:ascii="Times New Roman" w:hAnsi="Times New Roman" w:cs="Times New Roman"/>
                <w:b/>
                <w:bCs/>
                <w:noProof/>
              </w:rPr>
              <w:t>LIS 3 Full / Yes</w:t>
            </w:r>
            <w:r w:rsidR="00C3673C">
              <w:rPr>
                <w:noProof/>
                <w:webHidden/>
              </w:rPr>
              <w:tab/>
            </w:r>
            <w:r w:rsidR="00C3673C">
              <w:rPr>
                <w:noProof/>
                <w:webHidden/>
              </w:rPr>
              <w:fldChar w:fldCharType="begin"/>
            </w:r>
            <w:r w:rsidR="00C3673C">
              <w:rPr>
                <w:noProof/>
                <w:webHidden/>
              </w:rPr>
              <w:instrText xml:space="preserve"> PAGEREF _Toc65491104 \h </w:instrText>
            </w:r>
            <w:r w:rsidR="00C3673C">
              <w:rPr>
                <w:noProof/>
                <w:webHidden/>
              </w:rPr>
            </w:r>
            <w:r w:rsidR="00C3673C">
              <w:rPr>
                <w:noProof/>
                <w:webHidden/>
              </w:rPr>
              <w:fldChar w:fldCharType="separate"/>
            </w:r>
            <w:r w:rsidR="00C3673C">
              <w:rPr>
                <w:noProof/>
                <w:webHidden/>
              </w:rPr>
              <w:t>10</w:t>
            </w:r>
            <w:r w:rsidR="00C3673C">
              <w:rPr>
                <w:noProof/>
                <w:webHidden/>
              </w:rPr>
              <w:fldChar w:fldCharType="end"/>
            </w:r>
          </w:hyperlink>
        </w:p>
        <w:p w14:paraId="049EEE3A" w14:textId="7DE72184" w:rsidR="00C3673C" w:rsidRDefault="00223F29">
          <w:pPr>
            <w:pStyle w:val="TOC3"/>
            <w:tabs>
              <w:tab w:val="right" w:leader="dot" w:pos="9350"/>
            </w:tabs>
            <w:rPr>
              <w:rFonts w:eastAsiaTheme="minorEastAsia"/>
              <w:noProof/>
            </w:rPr>
          </w:pPr>
          <w:hyperlink w:anchor="_Toc65491105" w:history="1">
            <w:r w:rsidR="00C3673C" w:rsidRPr="00960D26">
              <w:rPr>
                <w:rStyle w:val="Hyperlink"/>
                <w:rFonts w:ascii="Times New Roman" w:hAnsi="Times New Roman" w:cs="Times New Roman"/>
                <w:b/>
                <w:bCs/>
                <w:noProof/>
              </w:rPr>
              <w:t>Complaint Tracking Module</w:t>
            </w:r>
            <w:r w:rsidR="00C3673C">
              <w:rPr>
                <w:noProof/>
                <w:webHidden/>
              </w:rPr>
              <w:tab/>
            </w:r>
            <w:r w:rsidR="00C3673C">
              <w:rPr>
                <w:noProof/>
                <w:webHidden/>
              </w:rPr>
              <w:fldChar w:fldCharType="begin"/>
            </w:r>
            <w:r w:rsidR="00C3673C">
              <w:rPr>
                <w:noProof/>
                <w:webHidden/>
              </w:rPr>
              <w:instrText xml:space="preserve"> PAGEREF _Toc65491105 \h </w:instrText>
            </w:r>
            <w:r w:rsidR="00C3673C">
              <w:rPr>
                <w:noProof/>
                <w:webHidden/>
              </w:rPr>
            </w:r>
            <w:r w:rsidR="00C3673C">
              <w:rPr>
                <w:noProof/>
                <w:webHidden/>
              </w:rPr>
              <w:fldChar w:fldCharType="separate"/>
            </w:r>
            <w:r w:rsidR="00C3673C">
              <w:rPr>
                <w:noProof/>
                <w:webHidden/>
              </w:rPr>
              <w:t>11</w:t>
            </w:r>
            <w:r w:rsidR="00C3673C">
              <w:rPr>
                <w:noProof/>
                <w:webHidden/>
              </w:rPr>
              <w:fldChar w:fldCharType="end"/>
            </w:r>
          </w:hyperlink>
        </w:p>
        <w:p w14:paraId="6025EC4D" w14:textId="1EC56F3B" w:rsidR="00C3673C" w:rsidRDefault="00223F29">
          <w:pPr>
            <w:pStyle w:val="TOC2"/>
            <w:tabs>
              <w:tab w:val="right" w:leader="dot" w:pos="9350"/>
            </w:tabs>
            <w:rPr>
              <w:rFonts w:eastAsiaTheme="minorEastAsia"/>
              <w:noProof/>
            </w:rPr>
          </w:pPr>
          <w:hyperlink w:anchor="_Toc65491106" w:history="1">
            <w:r w:rsidR="00C3673C" w:rsidRPr="00960D26">
              <w:rPr>
                <w:rStyle w:val="Hyperlink"/>
                <w:rFonts w:ascii="Times New Roman" w:hAnsi="Times New Roman" w:cs="Times New Roman"/>
                <w:b/>
                <w:bCs/>
                <w:noProof/>
              </w:rPr>
              <w:t>RPC Importing Transactions &amp; Error Reports</w:t>
            </w:r>
            <w:r w:rsidR="00C3673C">
              <w:rPr>
                <w:noProof/>
                <w:webHidden/>
              </w:rPr>
              <w:tab/>
            </w:r>
            <w:r w:rsidR="00C3673C">
              <w:rPr>
                <w:noProof/>
                <w:webHidden/>
              </w:rPr>
              <w:fldChar w:fldCharType="begin"/>
            </w:r>
            <w:r w:rsidR="00C3673C">
              <w:rPr>
                <w:noProof/>
                <w:webHidden/>
              </w:rPr>
              <w:instrText xml:space="preserve"> PAGEREF _Toc65491106 \h </w:instrText>
            </w:r>
            <w:r w:rsidR="00C3673C">
              <w:rPr>
                <w:noProof/>
                <w:webHidden/>
              </w:rPr>
            </w:r>
            <w:r w:rsidR="00C3673C">
              <w:rPr>
                <w:noProof/>
                <w:webHidden/>
              </w:rPr>
              <w:fldChar w:fldCharType="separate"/>
            </w:r>
            <w:r w:rsidR="00C3673C">
              <w:rPr>
                <w:noProof/>
                <w:webHidden/>
              </w:rPr>
              <w:t>12</w:t>
            </w:r>
            <w:r w:rsidR="00C3673C">
              <w:rPr>
                <w:noProof/>
                <w:webHidden/>
              </w:rPr>
              <w:fldChar w:fldCharType="end"/>
            </w:r>
          </w:hyperlink>
        </w:p>
        <w:p w14:paraId="29E73FE2" w14:textId="691A1107" w:rsidR="00C3673C" w:rsidRDefault="00223F29">
          <w:pPr>
            <w:pStyle w:val="TOC2"/>
            <w:tabs>
              <w:tab w:val="right" w:leader="dot" w:pos="9350"/>
            </w:tabs>
            <w:rPr>
              <w:rFonts w:eastAsiaTheme="minorEastAsia"/>
              <w:noProof/>
            </w:rPr>
          </w:pPr>
          <w:hyperlink w:anchor="_Toc65491107" w:history="1">
            <w:r w:rsidR="00C3673C" w:rsidRPr="00960D26">
              <w:rPr>
                <w:rStyle w:val="Hyperlink"/>
                <w:rFonts w:ascii="Times New Roman" w:hAnsi="Times New Roman" w:cs="Times New Roman"/>
                <w:b/>
                <w:bCs/>
                <w:noProof/>
              </w:rPr>
              <w:t>RPC Issuance of Final Disposition Reports (FDRs)</w:t>
            </w:r>
            <w:r w:rsidR="00C3673C">
              <w:rPr>
                <w:noProof/>
                <w:webHidden/>
              </w:rPr>
              <w:tab/>
            </w:r>
            <w:r w:rsidR="00C3673C">
              <w:rPr>
                <w:noProof/>
                <w:webHidden/>
              </w:rPr>
              <w:fldChar w:fldCharType="begin"/>
            </w:r>
            <w:r w:rsidR="00C3673C">
              <w:rPr>
                <w:noProof/>
                <w:webHidden/>
              </w:rPr>
              <w:instrText xml:space="preserve"> PAGEREF _Toc65491107 \h </w:instrText>
            </w:r>
            <w:r w:rsidR="00C3673C">
              <w:rPr>
                <w:noProof/>
                <w:webHidden/>
              </w:rPr>
            </w:r>
            <w:r w:rsidR="00C3673C">
              <w:rPr>
                <w:noProof/>
                <w:webHidden/>
              </w:rPr>
              <w:fldChar w:fldCharType="separate"/>
            </w:r>
            <w:r w:rsidR="00C3673C">
              <w:rPr>
                <w:noProof/>
                <w:webHidden/>
              </w:rPr>
              <w:t>12</w:t>
            </w:r>
            <w:r w:rsidR="00C3673C">
              <w:rPr>
                <w:noProof/>
                <w:webHidden/>
              </w:rPr>
              <w:fldChar w:fldCharType="end"/>
            </w:r>
          </w:hyperlink>
        </w:p>
        <w:p w14:paraId="278A88E2" w14:textId="4CFD8103" w:rsidR="00C3673C" w:rsidRDefault="00223F29">
          <w:pPr>
            <w:pStyle w:val="TOC2"/>
            <w:tabs>
              <w:tab w:val="right" w:leader="dot" w:pos="9350"/>
            </w:tabs>
            <w:rPr>
              <w:rFonts w:eastAsiaTheme="minorEastAsia"/>
              <w:noProof/>
            </w:rPr>
          </w:pPr>
          <w:hyperlink w:anchor="_Toc65491108" w:history="1">
            <w:r w:rsidR="00C3673C" w:rsidRPr="00960D26">
              <w:rPr>
                <w:rStyle w:val="Hyperlink"/>
                <w:rFonts w:ascii="Times New Roman" w:hAnsi="Times New Roman" w:cs="Times New Roman"/>
                <w:b/>
                <w:bCs/>
                <w:noProof/>
              </w:rPr>
              <w:t>Resubmissions by Organizations</w:t>
            </w:r>
            <w:r w:rsidR="00C3673C">
              <w:rPr>
                <w:noProof/>
                <w:webHidden/>
              </w:rPr>
              <w:tab/>
            </w:r>
            <w:r w:rsidR="00C3673C">
              <w:rPr>
                <w:noProof/>
                <w:webHidden/>
              </w:rPr>
              <w:fldChar w:fldCharType="begin"/>
            </w:r>
            <w:r w:rsidR="00C3673C">
              <w:rPr>
                <w:noProof/>
                <w:webHidden/>
              </w:rPr>
              <w:instrText xml:space="preserve"> PAGEREF _Toc65491108 \h </w:instrText>
            </w:r>
            <w:r w:rsidR="00C3673C">
              <w:rPr>
                <w:noProof/>
                <w:webHidden/>
              </w:rPr>
            </w:r>
            <w:r w:rsidR="00C3673C">
              <w:rPr>
                <w:noProof/>
                <w:webHidden/>
              </w:rPr>
              <w:fldChar w:fldCharType="separate"/>
            </w:r>
            <w:r w:rsidR="00C3673C">
              <w:rPr>
                <w:noProof/>
                <w:webHidden/>
              </w:rPr>
              <w:t>13</w:t>
            </w:r>
            <w:r w:rsidR="00C3673C">
              <w:rPr>
                <w:noProof/>
                <w:webHidden/>
              </w:rPr>
              <w:fldChar w:fldCharType="end"/>
            </w:r>
          </w:hyperlink>
        </w:p>
        <w:p w14:paraId="08B22065" w14:textId="609BF341" w:rsidR="00C3673C" w:rsidRDefault="00223F29">
          <w:pPr>
            <w:pStyle w:val="TOC2"/>
            <w:tabs>
              <w:tab w:val="right" w:leader="dot" w:pos="9350"/>
            </w:tabs>
            <w:rPr>
              <w:rFonts w:eastAsiaTheme="minorEastAsia"/>
              <w:noProof/>
            </w:rPr>
          </w:pPr>
          <w:hyperlink w:anchor="_Toc65491109" w:history="1">
            <w:r w:rsidR="00C3673C" w:rsidRPr="00960D26">
              <w:rPr>
                <w:rStyle w:val="Hyperlink"/>
                <w:rFonts w:ascii="Times New Roman" w:hAnsi="Times New Roman" w:cs="Times New Roman"/>
                <w:b/>
                <w:bCs/>
                <w:noProof/>
              </w:rPr>
              <w:t>Transaction Inquiries by Organization</w:t>
            </w:r>
            <w:r w:rsidR="00C3673C">
              <w:rPr>
                <w:noProof/>
                <w:webHidden/>
              </w:rPr>
              <w:tab/>
            </w:r>
            <w:r w:rsidR="00C3673C">
              <w:rPr>
                <w:noProof/>
                <w:webHidden/>
              </w:rPr>
              <w:fldChar w:fldCharType="begin"/>
            </w:r>
            <w:r w:rsidR="00C3673C">
              <w:rPr>
                <w:noProof/>
                <w:webHidden/>
              </w:rPr>
              <w:instrText xml:space="preserve"> PAGEREF _Toc65491109 \h </w:instrText>
            </w:r>
            <w:r w:rsidR="00C3673C">
              <w:rPr>
                <w:noProof/>
                <w:webHidden/>
              </w:rPr>
            </w:r>
            <w:r w:rsidR="00C3673C">
              <w:rPr>
                <w:noProof/>
                <w:webHidden/>
              </w:rPr>
              <w:fldChar w:fldCharType="separate"/>
            </w:r>
            <w:r w:rsidR="00C3673C">
              <w:rPr>
                <w:noProof/>
                <w:webHidden/>
              </w:rPr>
              <w:t>14</w:t>
            </w:r>
            <w:r w:rsidR="00C3673C">
              <w:rPr>
                <w:noProof/>
                <w:webHidden/>
              </w:rPr>
              <w:fldChar w:fldCharType="end"/>
            </w:r>
          </w:hyperlink>
        </w:p>
        <w:p w14:paraId="34917173" w14:textId="5C988C2C" w:rsidR="00C3673C" w:rsidRDefault="00223F29">
          <w:pPr>
            <w:pStyle w:val="TOC2"/>
            <w:tabs>
              <w:tab w:val="right" w:leader="dot" w:pos="9350"/>
            </w:tabs>
            <w:rPr>
              <w:rFonts w:eastAsiaTheme="minorEastAsia"/>
              <w:noProof/>
            </w:rPr>
          </w:pPr>
          <w:hyperlink w:anchor="_Toc65491110" w:history="1">
            <w:r w:rsidR="00C3673C" w:rsidRPr="00960D26">
              <w:rPr>
                <w:rStyle w:val="Hyperlink"/>
                <w:rFonts w:ascii="Times New Roman" w:hAnsi="Times New Roman" w:cs="Times New Roman"/>
                <w:b/>
                <w:bCs/>
                <w:noProof/>
              </w:rPr>
              <w:t>Completing the RPC Transaction Inquiry Excel Template</w:t>
            </w:r>
            <w:r w:rsidR="00C3673C">
              <w:rPr>
                <w:noProof/>
                <w:webHidden/>
              </w:rPr>
              <w:tab/>
            </w:r>
            <w:r w:rsidR="00C3673C">
              <w:rPr>
                <w:noProof/>
                <w:webHidden/>
              </w:rPr>
              <w:fldChar w:fldCharType="begin"/>
            </w:r>
            <w:r w:rsidR="00C3673C">
              <w:rPr>
                <w:noProof/>
                <w:webHidden/>
              </w:rPr>
              <w:instrText xml:space="preserve"> PAGEREF _Toc65491110 \h </w:instrText>
            </w:r>
            <w:r w:rsidR="00C3673C">
              <w:rPr>
                <w:noProof/>
                <w:webHidden/>
              </w:rPr>
            </w:r>
            <w:r w:rsidR="00C3673C">
              <w:rPr>
                <w:noProof/>
                <w:webHidden/>
              </w:rPr>
              <w:fldChar w:fldCharType="separate"/>
            </w:r>
            <w:r w:rsidR="00C3673C">
              <w:rPr>
                <w:noProof/>
                <w:webHidden/>
              </w:rPr>
              <w:t>14</w:t>
            </w:r>
            <w:r w:rsidR="00C3673C">
              <w:rPr>
                <w:noProof/>
                <w:webHidden/>
              </w:rPr>
              <w:fldChar w:fldCharType="end"/>
            </w:r>
          </w:hyperlink>
        </w:p>
        <w:p w14:paraId="4ABA0971" w14:textId="2A8627A3" w:rsidR="00C3673C" w:rsidRDefault="00223F29">
          <w:pPr>
            <w:pStyle w:val="TOC2"/>
            <w:tabs>
              <w:tab w:val="right" w:leader="dot" w:pos="9350"/>
            </w:tabs>
            <w:rPr>
              <w:rFonts w:eastAsiaTheme="minorEastAsia"/>
              <w:noProof/>
            </w:rPr>
          </w:pPr>
          <w:hyperlink w:anchor="_Toc65491111" w:history="1">
            <w:r w:rsidR="00C3673C" w:rsidRPr="00960D26">
              <w:rPr>
                <w:rStyle w:val="Hyperlink"/>
                <w:rFonts w:ascii="Times New Roman" w:hAnsi="Times New Roman" w:cs="Times New Roman"/>
                <w:b/>
                <w:bCs/>
                <w:noProof/>
              </w:rPr>
              <w:t>RPC’s Client Services Department</w:t>
            </w:r>
            <w:r w:rsidR="00C3673C">
              <w:rPr>
                <w:noProof/>
                <w:webHidden/>
              </w:rPr>
              <w:tab/>
            </w:r>
            <w:r w:rsidR="00C3673C">
              <w:rPr>
                <w:noProof/>
                <w:webHidden/>
              </w:rPr>
              <w:fldChar w:fldCharType="begin"/>
            </w:r>
            <w:r w:rsidR="00C3673C">
              <w:rPr>
                <w:noProof/>
                <w:webHidden/>
              </w:rPr>
              <w:instrText xml:space="preserve"> PAGEREF _Toc65491111 \h </w:instrText>
            </w:r>
            <w:r w:rsidR="00C3673C">
              <w:rPr>
                <w:noProof/>
                <w:webHidden/>
              </w:rPr>
            </w:r>
            <w:r w:rsidR="00C3673C">
              <w:rPr>
                <w:noProof/>
                <w:webHidden/>
              </w:rPr>
              <w:fldChar w:fldCharType="separate"/>
            </w:r>
            <w:r w:rsidR="00C3673C">
              <w:rPr>
                <w:noProof/>
                <w:webHidden/>
              </w:rPr>
              <w:t>15</w:t>
            </w:r>
            <w:r w:rsidR="00C3673C">
              <w:rPr>
                <w:noProof/>
                <w:webHidden/>
              </w:rPr>
              <w:fldChar w:fldCharType="end"/>
            </w:r>
          </w:hyperlink>
        </w:p>
        <w:p w14:paraId="6A9586C1" w14:textId="5E090486" w:rsidR="00E34821" w:rsidRPr="00832486" w:rsidRDefault="00E34821">
          <w:pPr>
            <w:rPr>
              <w:rFonts w:ascii="Times New Roman" w:hAnsi="Times New Roman" w:cs="Times New Roman"/>
              <w:sz w:val="24"/>
              <w:szCs w:val="24"/>
            </w:rPr>
          </w:pPr>
          <w:r w:rsidRPr="00832486">
            <w:rPr>
              <w:rFonts w:ascii="Times New Roman" w:hAnsi="Times New Roman" w:cs="Times New Roman"/>
              <w:b/>
              <w:bCs/>
              <w:noProof/>
              <w:sz w:val="24"/>
              <w:szCs w:val="24"/>
            </w:rPr>
            <w:fldChar w:fldCharType="end"/>
          </w:r>
        </w:p>
      </w:sdtContent>
    </w:sdt>
    <w:p w14:paraId="04CC1409" w14:textId="24293E77" w:rsidR="0081150D" w:rsidRPr="00832486" w:rsidRDefault="0081150D">
      <w:pPr>
        <w:rPr>
          <w:rFonts w:ascii="Times New Roman" w:hAnsi="Times New Roman" w:cs="Times New Roman"/>
          <w:sz w:val="24"/>
          <w:szCs w:val="24"/>
        </w:rPr>
      </w:pPr>
    </w:p>
    <w:p w14:paraId="029EC7FE" w14:textId="77777777" w:rsidR="0005720E" w:rsidRDefault="0005720E">
      <w:pPr>
        <w:rPr>
          <w:rFonts w:ascii="Times New Roman" w:hAnsi="Times New Roman" w:cs="Times New Roman"/>
          <w:sz w:val="24"/>
          <w:szCs w:val="24"/>
        </w:rPr>
        <w:sectPr w:rsidR="0005720E" w:rsidSect="0005720E">
          <w:headerReference w:type="first" r:id="rId11"/>
          <w:pgSz w:w="12240" w:h="15840"/>
          <w:pgMar w:top="1440" w:right="1440" w:bottom="1440" w:left="1440" w:header="720" w:footer="720" w:gutter="0"/>
          <w:cols w:space="720"/>
          <w:titlePg/>
          <w:docGrid w:linePitch="360"/>
        </w:sectPr>
      </w:pPr>
    </w:p>
    <w:p w14:paraId="0F2119E2" w14:textId="77777777" w:rsidR="0081150D" w:rsidRPr="00832486" w:rsidRDefault="0081150D" w:rsidP="00FC3AD2">
      <w:pPr>
        <w:jc w:val="center"/>
        <w:rPr>
          <w:rFonts w:ascii="Times New Roman" w:hAnsi="Times New Roman" w:cs="Times New Roman"/>
          <w:b/>
          <w:bCs/>
          <w:sz w:val="24"/>
          <w:szCs w:val="24"/>
        </w:rPr>
      </w:pPr>
      <w:r w:rsidRPr="00832486">
        <w:rPr>
          <w:rFonts w:ascii="Times New Roman" w:hAnsi="Times New Roman" w:cs="Times New Roman"/>
          <w:b/>
          <w:bCs/>
          <w:sz w:val="24"/>
          <w:szCs w:val="24"/>
        </w:rPr>
        <w:lastRenderedPageBreak/>
        <w:t>Retroactive Processing Contractor (RPC) – Reed &amp; Associates, CPAs</w:t>
      </w:r>
    </w:p>
    <w:p w14:paraId="03EAAC93" w14:textId="77777777" w:rsidR="0081150D" w:rsidRPr="00832486" w:rsidRDefault="0081150D" w:rsidP="0081150D">
      <w:pPr>
        <w:rPr>
          <w:rFonts w:ascii="Times New Roman" w:hAnsi="Times New Roman" w:cs="Times New Roman"/>
          <w:sz w:val="24"/>
          <w:szCs w:val="24"/>
        </w:rPr>
      </w:pPr>
    </w:p>
    <w:p w14:paraId="378422A5" w14:textId="4128AC5C"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Effective August 3, 2007, Reed &amp; Associates, CPAs (Reed) was designated by the Centers for Medicare &amp; Medicaid Services (CMS) as the national contractor responsible for processing retroactive transactions for all Medicare Advantage Organizations, Part D Sponsors, Cost‐based Plans, PACE Organizations, and Medicare‐Medicaid Plans (MMPs). Under the terms of this contract, Reed validates and processes all retroactive transactions involving enrollment including those covered by this Standard Operating Procedure (SOP). All transactions submitted by Organizations must be in accordance with the processes outlined in this SOP as well as the latest CMS Guidance.</w:t>
      </w:r>
    </w:p>
    <w:p w14:paraId="5EF63096" w14:textId="77777777" w:rsidR="003D7D2F" w:rsidRDefault="003D7D2F" w:rsidP="00E34821">
      <w:pPr>
        <w:pStyle w:val="Heading1"/>
        <w:rPr>
          <w:rFonts w:ascii="Times New Roman" w:hAnsi="Times New Roman" w:cs="Times New Roman"/>
          <w:b/>
          <w:bCs/>
          <w:color w:val="auto"/>
          <w:sz w:val="24"/>
          <w:szCs w:val="24"/>
        </w:rPr>
      </w:pPr>
    </w:p>
    <w:p w14:paraId="02034609" w14:textId="772B9B6A" w:rsidR="0081150D" w:rsidRPr="00832486" w:rsidRDefault="0081150D" w:rsidP="00E34821">
      <w:pPr>
        <w:pStyle w:val="Heading1"/>
        <w:rPr>
          <w:rFonts w:ascii="Times New Roman" w:hAnsi="Times New Roman" w:cs="Times New Roman"/>
          <w:color w:val="auto"/>
          <w:sz w:val="24"/>
          <w:szCs w:val="24"/>
        </w:rPr>
      </w:pPr>
      <w:bookmarkStart w:id="0" w:name="_Toc65491093"/>
      <w:r w:rsidRPr="00AB3600">
        <w:rPr>
          <w:rFonts w:ascii="Times New Roman" w:hAnsi="Times New Roman" w:cs="Times New Roman"/>
          <w:b/>
          <w:bCs/>
          <w:color w:val="auto"/>
          <w:sz w:val="24"/>
          <w:szCs w:val="24"/>
        </w:rPr>
        <w:t xml:space="preserve">Compliance with </w:t>
      </w:r>
      <w:r w:rsidR="00AB3600" w:rsidRPr="00AB3600">
        <w:rPr>
          <w:rFonts w:ascii="Times New Roman" w:hAnsi="Times New Roman" w:cs="Times New Roman"/>
          <w:b/>
          <w:bCs/>
          <w:color w:val="auto"/>
          <w:sz w:val="24"/>
          <w:szCs w:val="24"/>
        </w:rPr>
        <w:t xml:space="preserve">LIS </w:t>
      </w:r>
      <w:r w:rsidRPr="00AB3600">
        <w:rPr>
          <w:rFonts w:ascii="Times New Roman" w:hAnsi="Times New Roman" w:cs="Times New Roman"/>
          <w:b/>
          <w:bCs/>
          <w:color w:val="auto"/>
          <w:sz w:val="24"/>
          <w:szCs w:val="24"/>
        </w:rPr>
        <w:t>Standard Operating Procedure</w:t>
      </w:r>
      <w:r w:rsidRPr="00832486">
        <w:rPr>
          <w:rFonts w:ascii="Times New Roman" w:hAnsi="Times New Roman" w:cs="Times New Roman"/>
          <w:color w:val="auto"/>
          <w:sz w:val="24"/>
          <w:szCs w:val="24"/>
        </w:rPr>
        <w:t xml:space="preserve"> (SOP)</w:t>
      </w:r>
      <w:bookmarkEnd w:id="0"/>
    </w:p>
    <w:p w14:paraId="52A270EE" w14:textId="77777777" w:rsidR="0081150D" w:rsidRPr="00832486" w:rsidRDefault="0081150D" w:rsidP="0081150D">
      <w:pPr>
        <w:rPr>
          <w:rFonts w:ascii="Times New Roman" w:hAnsi="Times New Roman" w:cs="Times New Roman"/>
          <w:sz w:val="24"/>
          <w:szCs w:val="24"/>
        </w:rPr>
      </w:pPr>
    </w:p>
    <w:p w14:paraId="3CD33401"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The guidelines for Organizations submitting documentation requesting a change in a beneficiary’s </w:t>
      </w:r>
      <w:proofErr w:type="gramStart"/>
      <w:r w:rsidRPr="00832486">
        <w:rPr>
          <w:rFonts w:ascii="Times New Roman" w:hAnsi="Times New Roman" w:cs="Times New Roman"/>
          <w:sz w:val="24"/>
          <w:szCs w:val="24"/>
        </w:rPr>
        <w:t>Low Income</w:t>
      </w:r>
      <w:proofErr w:type="gramEnd"/>
      <w:r w:rsidRPr="00832486">
        <w:rPr>
          <w:rFonts w:ascii="Times New Roman" w:hAnsi="Times New Roman" w:cs="Times New Roman"/>
          <w:sz w:val="24"/>
          <w:szCs w:val="24"/>
        </w:rPr>
        <w:t xml:space="preserve"> Subsidy (LIS) level are written in accordance with CMS Chapter 13. The Best Available Evidence (BAE) section is written specifically in accordance with Chapter 13 70.5.2 and 70.5.3.</w:t>
      </w:r>
    </w:p>
    <w:p w14:paraId="0D7ED72B" w14:textId="77777777" w:rsidR="0081150D" w:rsidRPr="00832486" w:rsidRDefault="0081150D" w:rsidP="0081150D">
      <w:pPr>
        <w:rPr>
          <w:rFonts w:ascii="Times New Roman" w:hAnsi="Times New Roman" w:cs="Times New Roman"/>
          <w:sz w:val="24"/>
          <w:szCs w:val="24"/>
        </w:rPr>
      </w:pPr>
    </w:p>
    <w:p w14:paraId="56114710"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These guidelines are intended to assist Organizations in their compliance with RPC’s Submission Procedure. Any transactions submitted by Organizations that do not comply with the guidelines may not be accepted.  Careful adherence to these guidelines will ensure that transactions submitted to the RPC can be processed timely and as requested.</w:t>
      </w:r>
    </w:p>
    <w:p w14:paraId="6FE024B9" w14:textId="77777777" w:rsidR="0081150D" w:rsidRPr="00832486" w:rsidRDefault="0081150D" w:rsidP="0081150D">
      <w:pPr>
        <w:rPr>
          <w:rFonts w:ascii="Times New Roman" w:hAnsi="Times New Roman" w:cs="Times New Roman"/>
          <w:sz w:val="24"/>
          <w:szCs w:val="24"/>
        </w:rPr>
      </w:pPr>
    </w:p>
    <w:p w14:paraId="1083B1F2" w14:textId="77777777" w:rsidR="0081150D" w:rsidRPr="00AB3600" w:rsidRDefault="0081150D" w:rsidP="00E34821">
      <w:pPr>
        <w:pStyle w:val="Heading1"/>
        <w:rPr>
          <w:rFonts w:ascii="Times New Roman" w:hAnsi="Times New Roman" w:cs="Times New Roman"/>
          <w:b/>
          <w:bCs/>
          <w:sz w:val="24"/>
          <w:szCs w:val="24"/>
        </w:rPr>
      </w:pPr>
      <w:bookmarkStart w:id="1" w:name="_Toc65491094"/>
      <w:r w:rsidRPr="00AB3600">
        <w:rPr>
          <w:rFonts w:ascii="Times New Roman" w:hAnsi="Times New Roman" w:cs="Times New Roman"/>
          <w:b/>
          <w:bCs/>
          <w:color w:val="auto"/>
          <w:sz w:val="24"/>
          <w:szCs w:val="24"/>
        </w:rPr>
        <w:t>Low Income Subsidy (LIS) Overview</w:t>
      </w:r>
      <w:bookmarkEnd w:id="1"/>
    </w:p>
    <w:p w14:paraId="009142C8" w14:textId="77777777" w:rsidR="0081150D" w:rsidRPr="00832486" w:rsidRDefault="0081150D" w:rsidP="0081150D">
      <w:pPr>
        <w:rPr>
          <w:rFonts w:ascii="Times New Roman" w:hAnsi="Times New Roman" w:cs="Times New Roman"/>
          <w:sz w:val="24"/>
          <w:szCs w:val="24"/>
        </w:rPr>
      </w:pPr>
    </w:p>
    <w:p w14:paraId="5FBB980B" w14:textId="292A2507" w:rsidR="0081150D" w:rsidRPr="00AB3600" w:rsidRDefault="0081150D" w:rsidP="00AB3600">
      <w:pPr>
        <w:pStyle w:val="ListParagraph"/>
        <w:numPr>
          <w:ilvl w:val="0"/>
          <w:numId w:val="1"/>
        </w:numPr>
        <w:rPr>
          <w:rFonts w:ascii="Times New Roman" w:hAnsi="Times New Roman" w:cs="Times New Roman"/>
          <w:sz w:val="24"/>
          <w:szCs w:val="24"/>
        </w:rPr>
      </w:pPr>
      <w:r w:rsidRPr="00AB3600">
        <w:rPr>
          <w:rFonts w:ascii="Times New Roman" w:hAnsi="Times New Roman" w:cs="Times New Roman"/>
          <w:sz w:val="24"/>
          <w:szCs w:val="24"/>
        </w:rPr>
        <w:t>The Medicare Modernization Act (MMA) allows beneficiaries to receive extra help (subsidy) with Part D prescription drug costs.</w:t>
      </w:r>
    </w:p>
    <w:p w14:paraId="3AC4D057" w14:textId="77777777" w:rsidR="0081150D" w:rsidRPr="00AB3600" w:rsidRDefault="0081150D" w:rsidP="00AB3600">
      <w:pPr>
        <w:pStyle w:val="ListParagraph"/>
        <w:rPr>
          <w:rFonts w:ascii="Times New Roman" w:hAnsi="Times New Roman" w:cs="Times New Roman"/>
          <w:sz w:val="24"/>
          <w:szCs w:val="24"/>
        </w:rPr>
      </w:pPr>
    </w:p>
    <w:p w14:paraId="2B795F97" w14:textId="45A2C4E6" w:rsidR="0081150D" w:rsidRPr="00AB3600" w:rsidRDefault="0081150D" w:rsidP="00AB3600">
      <w:pPr>
        <w:pStyle w:val="ListParagraph"/>
        <w:numPr>
          <w:ilvl w:val="0"/>
          <w:numId w:val="1"/>
        </w:numPr>
        <w:rPr>
          <w:rFonts w:ascii="Times New Roman" w:hAnsi="Times New Roman" w:cs="Times New Roman"/>
          <w:sz w:val="24"/>
          <w:szCs w:val="24"/>
        </w:rPr>
      </w:pPr>
      <w:r w:rsidRPr="00AB3600">
        <w:rPr>
          <w:rFonts w:ascii="Times New Roman" w:hAnsi="Times New Roman" w:cs="Times New Roman"/>
          <w:sz w:val="24"/>
          <w:szCs w:val="24"/>
        </w:rPr>
        <w:t xml:space="preserve">This extra help takes the form of subsidies paid by the Federal </w:t>
      </w:r>
      <w:r w:rsidR="00AB3600" w:rsidRPr="00AB3600">
        <w:rPr>
          <w:rFonts w:ascii="Times New Roman" w:hAnsi="Times New Roman" w:cs="Times New Roman"/>
          <w:sz w:val="24"/>
          <w:szCs w:val="24"/>
        </w:rPr>
        <w:t>G</w:t>
      </w:r>
      <w:r w:rsidRPr="00AB3600">
        <w:rPr>
          <w:rFonts w:ascii="Times New Roman" w:hAnsi="Times New Roman" w:cs="Times New Roman"/>
          <w:sz w:val="24"/>
          <w:szCs w:val="24"/>
        </w:rPr>
        <w:t>overnment to the drug plan in which the Medicare beneficiary enrolls.</w:t>
      </w:r>
    </w:p>
    <w:p w14:paraId="6A54F05B" w14:textId="77777777" w:rsidR="0081150D" w:rsidRPr="00AB3600" w:rsidRDefault="0081150D" w:rsidP="00AB3600">
      <w:pPr>
        <w:pStyle w:val="ListParagraph"/>
        <w:rPr>
          <w:rFonts w:ascii="Times New Roman" w:hAnsi="Times New Roman" w:cs="Times New Roman"/>
          <w:sz w:val="24"/>
          <w:szCs w:val="24"/>
        </w:rPr>
      </w:pPr>
    </w:p>
    <w:p w14:paraId="5795BE5B" w14:textId="106883C0" w:rsidR="0081150D" w:rsidRPr="00AB3600" w:rsidRDefault="0081150D" w:rsidP="00AB3600">
      <w:pPr>
        <w:pStyle w:val="ListParagraph"/>
        <w:numPr>
          <w:ilvl w:val="0"/>
          <w:numId w:val="1"/>
        </w:numPr>
        <w:rPr>
          <w:rFonts w:ascii="Times New Roman" w:hAnsi="Times New Roman" w:cs="Times New Roman"/>
          <w:sz w:val="24"/>
          <w:szCs w:val="24"/>
        </w:rPr>
      </w:pPr>
      <w:r w:rsidRPr="00AB3600">
        <w:rPr>
          <w:rFonts w:ascii="Times New Roman" w:hAnsi="Times New Roman" w:cs="Times New Roman"/>
          <w:sz w:val="24"/>
          <w:szCs w:val="24"/>
        </w:rPr>
        <w:t xml:space="preserve">The subsidy </w:t>
      </w:r>
      <w:proofErr w:type="gramStart"/>
      <w:r w:rsidRPr="00AB3600">
        <w:rPr>
          <w:rFonts w:ascii="Times New Roman" w:hAnsi="Times New Roman" w:cs="Times New Roman"/>
          <w:sz w:val="24"/>
          <w:szCs w:val="24"/>
        </w:rPr>
        <w:t>provides assistance</w:t>
      </w:r>
      <w:proofErr w:type="gramEnd"/>
      <w:r w:rsidRPr="00AB3600">
        <w:rPr>
          <w:rFonts w:ascii="Times New Roman" w:hAnsi="Times New Roman" w:cs="Times New Roman"/>
          <w:sz w:val="24"/>
          <w:szCs w:val="24"/>
        </w:rPr>
        <w:t xml:space="preserve"> with the premium, deductible, and co-payments of the program.</w:t>
      </w:r>
    </w:p>
    <w:p w14:paraId="26B48718" w14:textId="77777777" w:rsidR="0081150D" w:rsidRPr="00AB3600" w:rsidRDefault="0081150D" w:rsidP="00AB3600">
      <w:pPr>
        <w:pStyle w:val="ListParagraph"/>
        <w:rPr>
          <w:rFonts w:ascii="Times New Roman" w:hAnsi="Times New Roman" w:cs="Times New Roman"/>
          <w:sz w:val="24"/>
          <w:szCs w:val="24"/>
        </w:rPr>
      </w:pPr>
    </w:p>
    <w:p w14:paraId="76AF7BFB" w14:textId="14930836" w:rsidR="0081150D" w:rsidRPr="00AB3600" w:rsidRDefault="0081150D" w:rsidP="00AB3600">
      <w:pPr>
        <w:pStyle w:val="ListParagraph"/>
        <w:numPr>
          <w:ilvl w:val="0"/>
          <w:numId w:val="1"/>
        </w:numPr>
        <w:rPr>
          <w:rFonts w:ascii="Times New Roman" w:hAnsi="Times New Roman" w:cs="Times New Roman"/>
          <w:sz w:val="24"/>
          <w:szCs w:val="24"/>
        </w:rPr>
      </w:pPr>
      <w:r w:rsidRPr="00AB3600">
        <w:rPr>
          <w:rFonts w:ascii="Times New Roman" w:hAnsi="Times New Roman" w:cs="Times New Roman"/>
          <w:sz w:val="24"/>
          <w:szCs w:val="24"/>
        </w:rPr>
        <w:lastRenderedPageBreak/>
        <w:t>When a beneficiary’s deemed status is not accurate in CMS’ systems, Part D sponsors are required to submit their LIS Deeming request to the Retroactive Processing Contractor (Reed &amp; Associates).</w:t>
      </w:r>
    </w:p>
    <w:p w14:paraId="45344B56" w14:textId="77777777" w:rsidR="0081150D" w:rsidRPr="00AB3600" w:rsidRDefault="0081150D" w:rsidP="00AB3600">
      <w:pPr>
        <w:pStyle w:val="ListParagraph"/>
        <w:rPr>
          <w:rFonts w:ascii="Times New Roman" w:hAnsi="Times New Roman" w:cs="Times New Roman"/>
          <w:sz w:val="24"/>
          <w:szCs w:val="24"/>
        </w:rPr>
      </w:pPr>
    </w:p>
    <w:p w14:paraId="023B0587" w14:textId="67AEC094" w:rsidR="0081150D" w:rsidRPr="00AB3600" w:rsidRDefault="0081150D" w:rsidP="00AB3600">
      <w:pPr>
        <w:pStyle w:val="ListParagraph"/>
        <w:numPr>
          <w:ilvl w:val="0"/>
          <w:numId w:val="1"/>
        </w:numPr>
        <w:rPr>
          <w:rFonts w:ascii="Times New Roman" w:hAnsi="Times New Roman" w:cs="Times New Roman"/>
          <w:sz w:val="24"/>
          <w:szCs w:val="24"/>
        </w:rPr>
      </w:pPr>
      <w:r w:rsidRPr="00AB3600">
        <w:rPr>
          <w:rFonts w:ascii="Times New Roman" w:hAnsi="Times New Roman" w:cs="Times New Roman"/>
          <w:sz w:val="24"/>
          <w:szCs w:val="24"/>
        </w:rPr>
        <w:t>Organizations must submit all valid manual LIS deeming requests to the RPC following the guidance contained in this SOP.</w:t>
      </w:r>
    </w:p>
    <w:p w14:paraId="2D4FB302" w14:textId="77777777" w:rsidR="0081150D" w:rsidRPr="00832486" w:rsidRDefault="0081150D" w:rsidP="0081150D">
      <w:pPr>
        <w:rPr>
          <w:rFonts w:ascii="Times New Roman" w:hAnsi="Times New Roman" w:cs="Times New Roman"/>
          <w:sz w:val="24"/>
          <w:szCs w:val="24"/>
        </w:rPr>
      </w:pPr>
    </w:p>
    <w:p w14:paraId="57232090" w14:textId="78475A12" w:rsidR="0081150D" w:rsidRDefault="0081150D" w:rsidP="00E34821">
      <w:pPr>
        <w:pStyle w:val="Heading1"/>
        <w:rPr>
          <w:rFonts w:ascii="Times New Roman" w:hAnsi="Times New Roman" w:cs="Times New Roman"/>
          <w:b/>
          <w:bCs/>
          <w:color w:val="auto"/>
          <w:sz w:val="24"/>
          <w:szCs w:val="24"/>
        </w:rPr>
      </w:pPr>
      <w:bookmarkStart w:id="2" w:name="_Toc65491095"/>
      <w:r w:rsidRPr="00AB3600">
        <w:rPr>
          <w:rFonts w:ascii="Times New Roman" w:hAnsi="Times New Roman" w:cs="Times New Roman"/>
          <w:b/>
          <w:bCs/>
          <w:color w:val="auto"/>
          <w:sz w:val="24"/>
          <w:szCs w:val="24"/>
        </w:rPr>
        <w:t>Timing of Manual LIS Status Correction</w:t>
      </w:r>
      <w:bookmarkEnd w:id="2"/>
    </w:p>
    <w:p w14:paraId="64575E72" w14:textId="77777777" w:rsidR="00AB3600" w:rsidRPr="00AB3600" w:rsidRDefault="00AB3600" w:rsidP="00AB3600"/>
    <w:p w14:paraId="67C2B97F" w14:textId="77777777" w:rsidR="003D7D2F"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 xml:space="preserve">As described in Chapter 13 70.5.4 (Transmitting and Timing of Manual LIS Status Correction), prior to submitting a manual correction request to the RPC, CMS recommends allowing a reasonable time for updated information to be automatically entered into CMS’ systems and reported to the Organization. The recommended delay </w:t>
      </w:r>
      <w:r w:rsidRPr="00920E84">
        <w:rPr>
          <w:rFonts w:ascii="Times New Roman" w:hAnsi="Times New Roman" w:cs="Times New Roman"/>
          <w:sz w:val="24"/>
          <w:szCs w:val="24"/>
          <w:u w:val="single"/>
        </w:rPr>
        <w:t>is a minimum of 30 days and a maximum of 60 days</w:t>
      </w:r>
      <w:r w:rsidRPr="00832486">
        <w:rPr>
          <w:rFonts w:ascii="Times New Roman" w:hAnsi="Times New Roman" w:cs="Times New Roman"/>
          <w:sz w:val="24"/>
          <w:szCs w:val="24"/>
        </w:rPr>
        <w:t xml:space="preserve">, as it is likely that a significant portion of those who qualify under BAE policy in one month will be deemed for LIS via the normal process within the next several weeks. </w:t>
      </w:r>
    </w:p>
    <w:p w14:paraId="73407F81" w14:textId="77777777" w:rsidR="003D7D2F" w:rsidRDefault="003D7D2F" w:rsidP="003D7D2F">
      <w:pPr>
        <w:rPr>
          <w:rFonts w:ascii="Times New Roman" w:hAnsi="Times New Roman" w:cs="Times New Roman"/>
          <w:sz w:val="24"/>
          <w:szCs w:val="24"/>
        </w:rPr>
      </w:pPr>
    </w:p>
    <w:p w14:paraId="0C0A7816" w14:textId="34531B06" w:rsidR="0081150D" w:rsidRPr="00C3673C" w:rsidRDefault="0081150D" w:rsidP="00C3673C">
      <w:pPr>
        <w:pStyle w:val="Heading1"/>
        <w:rPr>
          <w:rFonts w:ascii="Times New Roman" w:hAnsi="Times New Roman" w:cs="Times New Roman"/>
          <w:b/>
          <w:bCs/>
          <w:color w:val="auto"/>
          <w:sz w:val="24"/>
          <w:szCs w:val="24"/>
        </w:rPr>
      </w:pPr>
      <w:bookmarkStart w:id="3" w:name="_Toc65491096"/>
      <w:r w:rsidRPr="00C3673C">
        <w:rPr>
          <w:rFonts w:ascii="Times New Roman" w:hAnsi="Times New Roman" w:cs="Times New Roman"/>
          <w:b/>
          <w:bCs/>
          <w:color w:val="auto"/>
          <w:sz w:val="24"/>
          <w:szCs w:val="24"/>
        </w:rPr>
        <w:t>Instructions for Submission to RPC</w:t>
      </w:r>
      <w:bookmarkEnd w:id="3"/>
    </w:p>
    <w:p w14:paraId="08AD9898" w14:textId="77777777" w:rsidR="0081150D" w:rsidRPr="00832486" w:rsidRDefault="0081150D" w:rsidP="0081150D">
      <w:pPr>
        <w:rPr>
          <w:rFonts w:ascii="Times New Roman" w:hAnsi="Times New Roman" w:cs="Times New Roman"/>
          <w:sz w:val="24"/>
          <w:szCs w:val="24"/>
        </w:rPr>
      </w:pPr>
    </w:p>
    <w:p w14:paraId="06C3C654"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Organizations must submit all manual LIS deeming update transactions to the RPC following the specific guidance contained in this SOP. If Organizations have questions regarding the submission of transactions, they should contact the RPC’s Client Services Department (clientservices@reedassociates.org).</w:t>
      </w:r>
    </w:p>
    <w:p w14:paraId="1F9C4674" w14:textId="77777777" w:rsidR="0081150D" w:rsidRPr="00832486" w:rsidRDefault="0081150D" w:rsidP="0081150D">
      <w:pPr>
        <w:rPr>
          <w:rFonts w:ascii="Times New Roman" w:hAnsi="Times New Roman" w:cs="Times New Roman"/>
          <w:sz w:val="24"/>
          <w:szCs w:val="24"/>
        </w:rPr>
      </w:pPr>
    </w:p>
    <w:p w14:paraId="4947A3FC"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Organizations should expect that transactions are processed and reported in the order received by the RPC. The general process is noted below:</w:t>
      </w:r>
    </w:p>
    <w:p w14:paraId="5C6ADE33" w14:textId="77777777" w:rsidR="0081150D" w:rsidRPr="00920E84" w:rsidRDefault="0081150D" w:rsidP="00920E84">
      <w:pPr>
        <w:pStyle w:val="ListParagraph"/>
        <w:rPr>
          <w:rFonts w:ascii="Times New Roman" w:hAnsi="Times New Roman" w:cs="Times New Roman"/>
          <w:sz w:val="24"/>
          <w:szCs w:val="24"/>
        </w:rPr>
      </w:pPr>
    </w:p>
    <w:p w14:paraId="0ADB3AB3" w14:textId="5709A864" w:rsidR="0081150D" w:rsidRPr="00920E84" w:rsidRDefault="0081150D" w:rsidP="00920E84">
      <w:pPr>
        <w:pStyle w:val="ListParagraph"/>
        <w:numPr>
          <w:ilvl w:val="0"/>
          <w:numId w:val="3"/>
        </w:numPr>
        <w:rPr>
          <w:rFonts w:ascii="Times New Roman" w:hAnsi="Times New Roman" w:cs="Times New Roman"/>
          <w:sz w:val="24"/>
          <w:szCs w:val="24"/>
        </w:rPr>
      </w:pPr>
      <w:r w:rsidRPr="00920E84">
        <w:rPr>
          <w:rFonts w:ascii="Times New Roman" w:hAnsi="Times New Roman" w:cs="Times New Roman"/>
          <w:sz w:val="24"/>
          <w:szCs w:val="24"/>
        </w:rPr>
        <w:t>Organizations submit the following to the RPC:</w:t>
      </w:r>
    </w:p>
    <w:p w14:paraId="17679549" w14:textId="3B5360B4" w:rsidR="0081150D" w:rsidRPr="00920E84" w:rsidRDefault="0081150D" w:rsidP="00920E84">
      <w:pPr>
        <w:pStyle w:val="ListParagraph"/>
        <w:numPr>
          <w:ilvl w:val="1"/>
          <w:numId w:val="3"/>
        </w:numPr>
        <w:rPr>
          <w:rFonts w:ascii="Times New Roman" w:hAnsi="Times New Roman" w:cs="Times New Roman"/>
          <w:sz w:val="24"/>
          <w:szCs w:val="24"/>
        </w:rPr>
      </w:pPr>
      <w:r w:rsidRPr="00920E84">
        <w:rPr>
          <w:rFonts w:ascii="Times New Roman" w:hAnsi="Times New Roman" w:cs="Times New Roman"/>
          <w:sz w:val="24"/>
          <w:szCs w:val="24"/>
        </w:rPr>
        <w:t xml:space="preserve">A cover </w:t>
      </w:r>
      <w:proofErr w:type="gramStart"/>
      <w:r w:rsidRPr="00920E84">
        <w:rPr>
          <w:rFonts w:ascii="Times New Roman" w:hAnsi="Times New Roman" w:cs="Times New Roman"/>
          <w:sz w:val="24"/>
          <w:szCs w:val="24"/>
        </w:rPr>
        <w:t>letter</w:t>
      </w:r>
      <w:r w:rsidR="006B3B7C">
        <w:rPr>
          <w:rFonts w:ascii="Times New Roman" w:hAnsi="Times New Roman" w:cs="Times New Roman"/>
          <w:sz w:val="24"/>
          <w:szCs w:val="24"/>
        </w:rPr>
        <w:t>;</w:t>
      </w:r>
      <w:proofErr w:type="gramEnd"/>
      <w:r w:rsidRPr="00920E84">
        <w:rPr>
          <w:rFonts w:ascii="Times New Roman" w:hAnsi="Times New Roman" w:cs="Times New Roman"/>
          <w:sz w:val="24"/>
          <w:szCs w:val="24"/>
        </w:rPr>
        <w:t xml:space="preserve"> </w:t>
      </w:r>
    </w:p>
    <w:p w14:paraId="7BD6C418" w14:textId="002A5A63" w:rsidR="0081150D" w:rsidRPr="00920E84" w:rsidRDefault="0081150D" w:rsidP="00920E84">
      <w:pPr>
        <w:pStyle w:val="ListParagraph"/>
        <w:numPr>
          <w:ilvl w:val="1"/>
          <w:numId w:val="3"/>
        </w:numPr>
        <w:rPr>
          <w:rFonts w:ascii="Times New Roman" w:hAnsi="Times New Roman" w:cs="Times New Roman"/>
          <w:sz w:val="24"/>
          <w:szCs w:val="24"/>
        </w:rPr>
      </w:pPr>
      <w:r w:rsidRPr="00920E84">
        <w:rPr>
          <w:rFonts w:ascii="Times New Roman" w:hAnsi="Times New Roman" w:cs="Times New Roman"/>
          <w:sz w:val="24"/>
          <w:szCs w:val="24"/>
        </w:rPr>
        <w:t>The RPC submission spreadsheet</w:t>
      </w:r>
      <w:r w:rsidR="006B3B7C">
        <w:rPr>
          <w:rFonts w:ascii="Times New Roman" w:hAnsi="Times New Roman" w:cs="Times New Roman"/>
          <w:sz w:val="24"/>
          <w:szCs w:val="24"/>
        </w:rPr>
        <w:t>; and</w:t>
      </w:r>
    </w:p>
    <w:p w14:paraId="792DBDDB" w14:textId="60CD759D" w:rsidR="0081150D" w:rsidRPr="00920E84" w:rsidRDefault="0081150D" w:rsidP="00920E84">
      <w:pPr>
        <w:pStyle w:val="ListParagraph"/>
        <w:numPr>
          <w:ilvl w:val="1"/>
          <w:numId w:val="3"/>
        </w:numPr>
        <w:rPr>
          <w:rFonts w:ascii="Times New Roman" w:hAnsi="Times New Roman" w:cs="Times New Roman"/>
          <w:sz w:val="24"/>
          <w:szCs w:val="24"/>
        </w:rPr>
      </w:pPr>
      <w:r w:rsidRPr="00920E84">
        <w:rPr>
          <w:rFonts w:ascii="Times New Roman" w:hAnsi="Times New Roman" w:cs="Times New Roman"/>
          <w:sz w:val="24"/>
          <w:szCs w:val="24"/>
        </w:rPr>
        <w:t>BAE for each beneficiary identified in the retroactive transactions</w:t>
      </w:r>
      <w:r w:rsidR="00640AC9">
        <w:rPr>
          <w:rFonts w:ascii="Times New Roman" w:hAnsi="Times New Roman" w:cs="Times New Roman"/>
          <w:sz w:val="24"/>
          <w:szCs w:val="24"/>
        </w:rPr>
        <w:t>.</w:t>
      </w:r>
    </w:p>
    <w:p w14:paraId="6AD9858C" w14:textId="77777777" w:rsidR="0081150D" w:rsidRPr="00920E84" w:rsidRDefault="0081150D" w:rsidP="00920E84">
      <w:pPr>
        <w:pStyle w:val="ListParagraph"/>
        <w:rPr>
          <w:rFonts w:ascii="Times New Roman" w:hAnsi="Times New Roman" w:cs="Times New Roman"/>
          <w:sz w:val="24"/>
          <w:szCs w:val="24"/>
        </w:rPr>
      </w:pPr>
    </w:p>
    <w:p w14:paraId="35E549F7" w14:textId="1CB39127" w:rsidR="0081150D" w:rsidRPr="00920E84" w:rsidRDefault="0081150D" w:rsidP="00920E84">
      <w:pPr>
        <w:pStyle w:val="ListParagraph"/>
        <w:numPr>
          <w:ilvl w:val="0"/>
          <w:numId w:val="3"/>
        </w:numPr>
        <w:rPr>
          <w:rFonts w:ascii="Times New Roman" w:hAnsi="Times New Roman" w:cs="Times New Roman"/>
          <w:sz w:val="24"/>
          <w:szCs w:val="24"/>
        </w:rPr>
      </w:pPr>
      <w:r w:rsidRPr="00920E84">
        <w:rPr>
          <w:rFonts w:ascii="Times New Roman" w:hAnsi="Times New Roman" w:cs="Times New Roman"/>
          <w:sz w:val="24"/>
          <w:szCs w:val="24"/>
        </w:rPr>
        <w:t xml:space="preserve">The RPC will import the transactions from the </w:t>
      </w:r>
      <w:proofErr w:type="spellStart"/>
      <w:r w:rsidRPr="00920E84">
        <w:rPr>
          <w:rFonts w:ascii="Times New Roman" w:hAnsi="Times New Roman" w:cs="Times New Roman"/>
          <w:sz w:val="24"/>
          <w:szCs w:val="24"/>
        </w:rPr>
        <w:t>eRPT</w:t>
      </w:r>
      <w:proofErr w:type="spellEnd"/>
      <w:r w:rsidRPr="00920E84">
        <w:rPr>
          <w:rFonts w:ascii="Times New Roman" w:hAnsi="Times New Roman" w:cs="Times New Roman"/>
          <w:sz w:val="24"/>
          <w:szCs w:val="24"/>
        </w:rPr>
        <w:t xml:space="preserve"> system into the RPC tracking system and, if necessary, issue error reports to the Organizations within five (5) calendar days.</w:t>
      </w:r>
    </w:p>
    <w:p w14:paraId="3853572E" w14:textId="77777777" w:rsidR="0081150D" w:rsidRPr="00920E84" w:rsidRDefault="0081150D" w:rsidP="00920E84">
      <w:pPr>
        <w:pStyle w:val="ListParagraph"/>
        <w:rPr>
          <w:rFonts w:ascii="Times New Roman" w:hAnsi="Times New Roman" w:cs="Times New Roman"/>
          <w:sz w:val="24"/>
          <w:szCs w:val="24"/>
        </w:rPr>
      </w:pPr>
    </w:p>
    <w:p w14:paraId="7044605E" w14:textId="23D7DECD" w:rsidR="0081150D" w:rsidRPr="00920E84" w:rsidRDefault="0081150D" w:rsidP="00920E84">
      <w:pPr>
        <w:pStyle w:val="ListParagraph"/>
        <w:numPr>
          <w:ilvl w:val="0"/>
          <w:numId w:val="3"/>
        </w:numPr>
        <w:rPr>
          <w:rFonts w:ascii="Times New Roman" w:hAnsi="Times New Roman" w:cs="Times New Roman"/>
          <w:sz w:val="24"/>
          <w:szCs w:val="24"/>
        </w:rPr>
      </w:pPr>
      <w:r w:rsidRPr="00920E84">
        <w:rPr>
          <w:rFonts w:ascii="Times New Roman" w:hAnsi="Times New Roman" w:cs="Times New Roman"/>
          <w:sz w:val="24"/>
          <w:szCs w:val="24"/>
        </w:rPr>
        <w:lastRenderedPageBreak/>
        <w:t xml:space="preserve">The RPC will review the transactions and, if applicable, make changes in CMS’ systems within 35 days of the receipt date. A final disposition report (FDR) will be issued to the Organizations communicating the results </w:t>
      </w:r>
      <w:proofErr w:type="gramStart"/>
      <w:r w:rsidRPr="00920E84">
        <w:rPr>
          <w:rFonts w:ascii="Times New Roman" w:hAnsi="Times New Roman" w:cs="Times New Roman"/>
          <w:sz w:val="24"/>
          <w:szCs w:val="24"/>
        </w:rPr>
        <w:t xml:space="preserve">of </w:t>
      </w:r>
      <w:r w:rsidR="00640AC9">
        <w:rPr>
          <w:rFonts w:ascii="Times New Roman" w:hAnsi="Times New Roman" w:cs="Times New Roman"/>
          <w:sz w:val="24"/>
          <w:szCs w:val="24"/>
        </w:rPr>
        <w:t xml:space="preserve"> </w:t>
      </w:r>
      <w:r w:rsidRPr="00920E84">
        <w:rPr>
          <w:rFonts w:ascii="Times New Roman" w:hAnsi="Times New Roman" w:cs="Times New Roman"/>
          <w:sz w:val="24"/>
          <w:szCs w:val="24"/>
        </w:rPr>
        <w:t>RPC’s</w:t>
      </w:r>
      <w:proofErr w:type="gramEnd"/>
      <w:r w:rsidRPr="00920E84">
        <w:rPr>
          <w:rFonts w:ascii="Times New Roman" w:hAnsi="Times New Roman" w:cs="Times New Roman"/>
          <w:sz w:val="24"/>
          <w:szCs w:val="24"/>
        </w:rPr>
        <w:t xml:space="preserve"> review. Organizations should carefully monitor CMS’ systems, RPC FDRs, Transaction Reply Reports (TRRs) and Monthly Membership Reports (MMRs) to ensure that all requested transactions have been processed.</w:t>
      </w:r>
    </w:p>
    <w:p w14:paraId="0A31DC21" w14:textId="77777777" w:rsidR="0081150D" w:rsidRPr="00920E84" w:rsidRDefault="0081150D" w:rsidP="00920E84">
      <w:pPr>
        <w:pStyle w:val="ListParagraph"/>
        <w:rPr>
          <w:rFonts w:ascii="Times New Roman" w:hAnsi="Times New Roman" w:cs="Times New Roman"/>
          <w:sz w:val="24"/>
          <w:szCs w:val="24"/>
        </w:rPr>
      </w:pPr>
    </w:p>
    <w:p w14:paraId="35D699B5" w14:textId="7B266844" w:rsidR="0081150D" w:rsidRPr="00920E84" w:rsidRDefault="0081150D" w:rsidP="00920E84">
      <w:pPr>
        <w:pStyle w:val="ListParagraph"/>
        <w:numPr>
          <w:ilvl w:val="0"/>
          <w:numId w:val="3"/>
        </w:numPr>
        <w:rPr>
          <w:rFonts w:ascii="Times New Roman" w:hAnsi="Times New Roman" w:cs="Times New Roman"/>
          <w:sz w:val="24"/>
          <w:szCs w:val="24"/>
        </w:rPr>
      </w:pPr>
      <w:r w:rsidRPr="00920E84">
        <w:rPr>
          <w:rFonts w:ascii="Times New Roman" w:hAnsi="Times New Roman" w:cs="Times New Roman"/>
          <w:sz w:val="24"/>
          <w:szCs w:val="24"/>
        </w:rPr>
        <w:t>Organizations must resubmit transactions to the RPC within 45 days of the issuance of the FDR if the original request was not processed as requested.</w:t>
      </w:r>
    </w:p>
    <w:p w14:paraId="04D385AE" w14:textId="77777777" w:rsidR="0081150D" w:rsidRPr="00920E84" w:rsidRDefault="0081150D" w:rsidP="00920E84">
      <w:pPr>
        <w:pStyle w:val="ListParagraph"/>
        <w:rPr>
          <w:rFonts w:ascii="Times New Roman" w:hAnsi="Times New Roman" w:cs="Times New Roman"/>
          <w:sz w:val="24"/>
          <w:szCs w:val="24"/>
        </w:rPr>
      </w:pPr>
    </w:p>
    <w:p w14:paraId="41BC1E48" w14:textId="11A40A09" w:rsidR="0081150D" w:rsidRPr="00920E84" w:rsidRDefault="0081150D" w:rsidP="00920E84">
      <w:pPr>
        <w:pStyle w:val="ListParagraph"/>
        <w:numPr>
          <w:ilvl w:val="0"/>
          <w:numId w:val="3"/>
        </w:numPr>
        <w:rPr>
          <w:rFonts w:ascii="Times New Roman" w:hAnsi="Times New Roman" w:cs="Times New Roman"/>
          <w:sz w:val="24"/>
          <w:szCs w:val="24"/>
        </w:rPr>
      </w:pPr>
      <w:r w:rsidRPr="00920E84">
        <w:rPr>
          <w:rFonts w:ascii="Times New Roman" w:hAnsi="Times New Roman" w:cs="Times New Roman"/>
          <w:sz w:val="24"/>
          <w:szCs w:val="24"/>
        </w:rPr>
        <w:t xml:space="preserve">If an Organization believes that a transaction has not been processed within the 35-day timeframe, they should contact the RPC’s Client Services Department to make a Transaction Inquiry. </w:t>
      </w:r>
      <w:r w:rsidR="000149DC">
        <w:rPr>
          <w:rFonts w:ascii="Times New Roman" w:hAnsi="Times New Roman" w:cs="Times New Roman"/>
          <w:sz w:val="24"/>
          <w:szCs w:val="24"/>
        </w:rPr>
        <w:t xml:space="preserve">Instructions for transaction inquiries can be found in the section titled </w:t>
      </w:r>
      <w:r w:rsidR="000149DC" w:rsidRPr="000149DC">
        <w:rPr>
          <w:rFonts w:ascii="Times New Roman" w:hAnsi="Times New Roman" w:cs="Times New Roman"/>
          <w:i/>
          <w:iCs/>
          <w:sz w:val="24"/>
          <w:szCs w:val="24"/>
        </w:rPr>
        <w:t>Transaction Inquiries by Organization</w:t>
      </w:r>
      <w:r w:rsidR="000149DC">
        <w:rPr>
          <w:rFonts w:ascii="Times New Roman" w:hAnsi="Times New Roman" w:cs="Times New Roman"/>
          <w:b/>
          <w:bCs/>
          <w:sz w:val="24"/>
          <w:szCs w:val="24"/>
        </w:rPr>
        <w:t>.</w:t>
      </w:r>
    </w:p>
    <w:p w14:paraId="68E2813A" w14:textId="77777777" w:rsidR="0081150D" w:rsidRPr="00920E84" w:rsidRDefault="0081150D" w:rsidP="00920E84">
      <w:pPr>
        <w:pStyle w:val="ListParagraph"/>
        <w:rPr>
          <w:rFonts w:ascii="Times New Roman" w:hAnsi="Times New Roman" w:cs="Times New Roman"/>
          <w:sz w:val="24"/>
          <w:szCs w:val="24"/>
        </w:rPr>
      </w:pPr>
    </w:p>
    <w:p w14:paraId="54847C70" w14:textId="77777777" w:rsidR="0081150D" w:rsidRPr="00832486" w:rsidRDefault="0081150D" w:rsidP="0081150D">
      <w:pPr>
        <w:rPr>
          <w:rFonts w:ascii="Times New Roman" w:hAnsi="Times New Roman" w:cs="Times New Roman"/>
          <w:sz w:val="24"/>
          <w:szCs w:val="24"/>
        </w:rPr>
      </w:pPr>
    </w:p>
    <w:p w14:paraId="6C2A3F47" w14:textId="77777777" w:rsidR="003D7D2F"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Submissions that meet </w:t>
      </w:r>
      <w:r w:rsidRPr="006B3B7C">
        <w:rPr>
          <w:rFonts w:ascii="Times New Roman" w:hAnsi="Times New Roman" w:cs="Times New Roman"/>
          <w:sz w:val="24"/>
          <w:szCs w:val="24"/>
          <w:u w:val="single"/>
        </w:rPr>
        <w:t>all</w:t>
      </w:r>
      <w:r w:rsidRPr="00832486">
        <w:rPr>
          <w:rFonts w:ascii="Times New Roman" w:hAnsi="Times New Roman" w:cs="Times New Roman"/>
          <w:sz w:val="24"/>
          <w:szCs w:val="24"/>
        </w:rPr>
        <w:t xml:space="preserve"> the requirements explained in this SOP should be sent via a “Submission Package” in the Electronic Retroactive Processing Transmission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system (</w:t>
      </w:r>
      <w:hyperlink r:id="rId12" w:history="1">
        <w:r w:rsidR="00757C1F" w:rsidRPr="00BF10BF">
          <w:rPr>
            <w:rStyle w:val="Hyperlink"/>
            <w:rFonts w:ascii="Times New Roman" w:hAnsi="Times New Roman" w:cs="Times New Roman"/>
            <w:sz w:val="24"/>
            <w:szCs w:val="24"/>
          </w:rPr>
          <w:t>https://portal.cms.gov/</w:t>
        </w:r>
      </w:hyperlink>
      <w:proofErr w:type="gramStart"/>
      <w:r w:rsidRPr="00832486">
        <w:rPr>
          <w:rFonts w:ascii="Times New Roman" w:hAnsi="Times New Roman" w:cs="Times New Roman"/>
          <w:sz w:val="24"/>
          <w:szCs w:val="24"/>
        </w:rPr>
        <w:t>)</w:t>
      </w:r>
      <w:r w:rsidR="00757C1F">
        <w:rPr>
          <w:rFonts w:ascii="Times New Roman" w:hAnsi="Times New Roman" w:cs="Times New Roman"/>
          <w:sz w:val="24"/>
          <w:szCs w:val="24"/>
        </w:rPr>
        <w:t xml:space="preserve"> </w:t>
      </w:r>
      <w:r w:rsidRPr="00832486">
        <w:rPr>
          <w:rFonts w:ascii="Times New Roman" w:hAnsi="Times New Roman" w:cs="Times New Roman"/>
          <w:sz w:val="24"/>
          <w:szCs w:val="24"/>
        </w:rPr>
        <w:t>.</w:t>
      </w:r>
      <w:proofErr w:type="gramEnd"/>
    </w:p>
    <w:p w14:paraId="06AA22CA" w14:textId="1EEC594A"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Organizations should ensure that all Submission Packages sent to the RPC have been reviewed for accuracy and completeness. </w:t>
      </w:r>
      <w:r w:rsidRPr="00920E84">
        <w:rPr>
          <w:rFonts w:ascii="Times New Roman" w:hAnsi="Times New Roman" w:cs="Times New Roman"/>
          <w:sz w:val="24"/>
          <w:szCs w:val="24"/>
          <w:u w:val="single"/>
        </w:rPr>
        <w:t>Any packages received by the RPC that do not adhere to the guidelines in this SOP will not be processed</w:t>
      </w:r>
      <w:r w:rsidRPr="00832486">
        <w:rPr>
          <w:rFonts w:ascii="Times New Roman" w:hAnsi="Times New Roman" w:cs="Times New Roman"/>
          <w:sz w:val="24"/>
          <w:szCs w:val="24"/>
        </w:rPr>
        <w:t xml:space="preserve">. </w:t>
      </w:r>
    </w:p>
    <w:p w14:paraId="04D03DB5" w14:textId="4B405F88" w:rsidR="006B3B7C" w:rsidRDefault="006B3B7C" w:rsidP="0081150D">
      <w:pPr>
        <w:rPr>
          <w:rFonts w:ascii="Times New Roman" w:hAnsi="Times New Roman" w:cs="Times New Roman"/>
          <w:sz w:val="24"/>
          <w:szCs w:val="24"/>
        </w:rPr>
      </w:pPr>
    </w:p>
    <w:p w14:paraId="7F9DBE3E" w14:textId="77777777" w:rsidR="007F7824" w:rsidRPr="00832486" w:rsidRDefault="007F7824" w:rsidP="0081150D">
      <w:pPr>
        <w:rPr>
          <w:rFonts w:ascii="Times New Roman" w:hAnsi="Times New Roman" w:cs="Times New Roman"/>
          <w:sz w:val="24"/>
          <w:szCs w:val="24"/>
        </w:rPr>
      </w:pPr>
    </w:p>
    <w:p w14:paraId="0D5749F8" w14:textId="77777777" w:rsidR="0081150D" w:rsidRPr="006B3B7C" w:rsidRDefault="0081150D" w:rsidP="0081150D">
      <w:pPr>
        <w:rPr>
          <w:rFonts w:ascii="Times New Roman" w:hAnsi="Times New Roman" w:cs="Times New Roman"/>
          <w:b/>
          <w:bCs/>
          <w:sz w:val="24"/>
          <w:szCs w:val="24"/>
        </w:rPr>
      </w:pPr>
      <w:bookmarkStart w:id="4" w:name="_Toc65491097"/>
      <w:r w:rsidRPr="006B3B7C">
        <w:rPr>
          <w:rStyle w:val="Heading1Char"/>
          <w:rFonts w:ascii="Times New Roman" w:hAnsi="Times New Roman" w:cs="Times New Roman"/>
          <w:b/>
          <w:bCs/>
          <w:color w:val="auto"/>
          <w:sz w:val="24"/>
          <w:szCs w:val="24"/>
        </w:rPr>
        <w:t>Submission Packaging Instructions</w:t>
      </w:r>
      <w:bookmarkEnd w:id="4"/>
      <w:r w:rsidRPr="006B3B7C">
        <w:rPr>
          <w:rFonts w:ascii="Times New Roman" w:hAnsi="Times New Roman" w:cs="Times New Roman"/>
          <w:b/>
          <w:bCs/>
          <w:sz w:val="24"/>
          <w:szCs w:val="24"/>
        </w:rPr>
        <w:t>:</w:t>
      </w:r>
    </w:p>
    <w:p w14:paraId="47C586D1" w14:textId="77777777" w:rsidR="0081150D" w:rsidRPr="00832486" w:rsidRDefault="0081150D" w:rsidP="0081150D">
      <w:pPr>
        <w:rPr>
          <w:rFonts w:ascii="Times New Roman" w:hAnsi="Times New Roman" w:cs="Times New Roman"/>
          <w:sz w:val="24"/>
          <w:szCs w:val="24"/>
        </w:rPr>
      </w:pPr>
    </w:p>
    <w:p w14:paraId="7FD1ED78" w14:textId="7D7246F3" w:rsidR="0081150D" w:rsidRPr="006B3B7C" w:rsidRDefault="0081150D" w:rsidP="006B3B7C">
      <w:pPr>
        <w:pStyle w:val="Heading2"/>
        <w:numPr>
          <w:ilvl w:val="0"/>
          <w:numId w:val="5"/>
        </w:numPr>
        <w:rPr>
          <w:rFonts w:ascii="Times New Roman" w:hAnsi="Times New Roman" w:cs="Times New Roman"/>
          <w:b/>
          <w:bCs/>
          <w:color w:val="auto"/>
          <w:sz w:val="24"/>
          <w:szCs w:val="24"/>
          <w:u w:val="single"/>
        </w:rPr>
      </w:pPr>
      <w:bookmarkStart w:id="5" w:name="_Toc65491098"/>
      <w:r w:rsidRPr="006B3B7C">
        <w:rPr>
          <w:rFonts w:ascii="Times New Roman" w:hAnsi="Times New Roman" w:cs="Times New Roman"/>
          <w:b/>
          <w:bCs/>
          <w:color w:val="auto"/>
          <w:sz w:val="24"/>
          <w:szCs w:val="24"/>
          <w:u w:val="single"/>
        </w:rPr>
        <w:t>Cover Letter</w:t>
      </w:r>
      <w:bookmarkEnd w:id="5"/>
    </w:p>
    <w:p w14:paraId="339003DD" w14:textId="77777777" w:rsidR="0081150D" w:rsidRPr="00832486" w:rsidRDefault="0081150D" w:rsidP="0081150D">
      <w:pPr>
        <w:rPr>
          <w:rFonts w:ascii="Times New Roman" w:hAnsi="Times New Roman" w:cs="Times New Roman"/>
          <w:sz w:val="24"/>
          <w:szCs w:val="24"/>
        </w:rPr>
      </w:pPr>
    </w:p>
    <w:p w14:paraId="36F10516"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A cover letter must accompany all transactions submitted to the RPC. This letter should, at a minimum, contain the applicable contract number(s) (i.e., H#, S#, R#, E#) and a Certification Statement signed by an official representing the Organization. Below is an example of appropriate language for the Certification Statement:</w:t>
      </w:r>
    </w:p>
    <w:p w14:paraId="575CE1A0" w14:textId="77777777" w:rsidR="0081150D" w:rsidRPr="00832486" w:rsidRDefault="0081150D" w:rsidP="0081150D">
      <w:pPr>
        <w:rPr>
          <w:rFonts w:ascii="Times New Roman" w:hAnsi="Times New Roman" w:cs="Times New Roman"/>
          <w:sz w:val="24"/>
          <w:szCs w:val="24"/>
        </w:rPr>
      </w:pPr>
    </w:p>
    <w:p w14:paraId="21489FA7" w14:textId="77777777" w:rsidR="0081150D" w:rsidRPr="00476964" w:rsidRDefault="0081150D" w:rsidP="0081150D">
      <w:pPr>
        <w:rPr>
          <w:rFonts w:ascii="Times New Roman" w:hAnsi="Times New Roman" w:cs="Times New Roman"/>
          <w:i/>
          <w:iCs/>
          <w:sz w:val="24"/>
          <w:szCs w:val="24"/>
        </w:rPr>
      </w:pPr>
      <w:r w:rsidRPr="00476964">
        <w:rPr>
          <w:rFonts w:ascii="Times New Roman" w:hAnsi="Times New Roman" w:cs="Times New Roman"/>
          <w:i/>
          <w:iCs/>
          <w:sz w:val="24"/>
          <w:szCs w:val="24"/>
        </w:rPr>
        <w:t>“I certify, as an authorized representative of the Organization, that the information submitted to the Retroactive Processing Contractor on &lt;</w:t>
      </w:r>
      <w:r w:rsidRPr="00476964">
        <w:rPr>
          <w:rFonts w:ascii="Times New Roman" w:hAnsi="Times New Roman" w:cs="Times New Roman"/>
          <w:b/>
          <w:bCs/>
          <w:i/>
          <w:iCs/>
          <w:sz w:val="24"/>
          <w:szCs w:val="24"/>
        </w:rPr>
        <w:t>date</w:t>
      </w:r>
      <w:r w:rsidRPr="00476964">
        <w:rPr>
          <w:rFonts w:ascii="Times New Roman" w:hAnsi="Times New Roman" w:cs="Times New Roman"/>
          <w:i/>
          <w:iCs/>
          <w:sz w:val="24"/>
          <w:szCs w:val="24"/>
        </w:rPr>
        <w:t>&gt; is accurate and complete. Supporting documentation is being maintained at the Organization for each request.”</w:t>
      </w:r>
    </w:p>
    <w:p w14:paraId="7A218C0D" w14:textId="77777777" w:rsidR="0081150D" w:rsidRPr="00832486" w:rsidRDefault="0081150D" w:rsidP="0081150D">
      <w:pPr>
        <w:rPr>
          <w:rFonts w:ascii="Times New Roman" w:hAnsi="Times New Roman" w:cs="Times New Roman"/>
          <w:sz w:val="24"/>
          <w:szCs w:val="24"/>
        </w:rPr>
      </w:pPr>
    </w:p>
    <w:p w14:paraId="7406CC60"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Organizations must retain the original supporting documentation for the requested transactions as they may be required to produce it during a CMS audit.</w:t>
      </w:r>
    </w:p>
    <w:p w14:paraId="43DB703E" w14:textId="77777777" w:rsidR="0081150D" w:rsidRPr="00832486" w:rsidRDefault="0081150D" w:rsidP="0081150D">
      <w:pPr>
        <w:rPr>
          <w:rFonts w:ascii="Times New Roman" w:hAnsi="Times New Roman" w:cs="Times New Roman"/>
          <w:sz w:val="24"/>
          <w:szCs w:val="24"/>
        </w:rPr>
      </w:pPr>
    </w:p>
    <w:p w14:paraId="0EB2BCC3" w14:textId="77777777" w:rsidR="003D7D2F"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 xml:space="preserve">The cover letter should also include any special circumstances or instructions the Organization believes may be necessary to assist the RPC in processing the submitted transactions timely and accurately. For example, if the submission contains transactions that require RO Approval or special handling instructions from an Account Manager, this information should be stated in the cover letter for the RPC to immediately identify. </w:t>
      </w:r>
    </w:p>
    <w:p w14:paraId="749D172F" w14:textId="77777777" w:rsidR="003D7D2F" w:rsidRDefault="003D7D2F" w:rsidP="003D7D2F">
      <w:pPr>
        <w:rPr>
          <w:rFonts w:ascii="Times New Roman" w:hAnsi="Times New Roman" w:cs="Times New Roman"/>
          <w:sz w:val="24"/>
          <w:szCs w:val="24"/>
        </w:rPr>
      </w:pPr>
    </w:p>
    <w:p w14:paraId="060DD72C" w14:textId="7A003278" w:rsidR="0081150D" w:rsidRPr="006B3B7C" w:rsidRDefault="0081150D" w:rsidP="00C3673C">
      <w:pPr>
        <w:pStyle w:val="Heading2"/>
        <w:numPr>
          <w:ilvl w:val="0"/>
          <w:numId w:val="5"/>
        </w:numPr>
        <w:rPr>
          <w:rFonts w:ascii="Times New Roman" w:hAnsi="Times New Roman" w:cs="Times New Roman"/>
          <w:b/>
          <w:bCs/>
          <w:color w:val="auto"/>
          <w:sz w:val="24"/>
          <w:szCs w:val="24"/>
          <w:u w:val="single"/>
        </w:rPr>
      </w:pPr>
      <w:bookmarkStart w:id="6" w:name="_Toc65491099"/>
      <w:r w:rsidRPr="006B3B7C">
        <w:rPr>
          <w:rFonts w:ascii="Times New Roman" w:hAnsi="Times New Roman" w:cs="Times New Roman"/>
          <w:b/>
          <w:bCs/>
          <w:color w:val="auto"/>
          <w:sz w:val="24"/>
          <w:szCs w:val="24"/>
          <w:u w:val="single"/>
        </w:rPr>
        <w:t>Submission Spreadsheet</w:t>
      </w:r>
      <w:bookmarkEnd w:id="6"/>
    </w:p>
    <w:p w14:paraId="5C04626A" w14:textId="77777777" w:rsidR="0081150D" w:rsidRPr="00832486" w:rsidRDefault="0081150D" w:rsidP="0081150D">
      <w:pPr>
        <w:rPr>
          <w:rFonts w:ascii="Times New Roman" w:hAnsi="Times New Roman" w:cs="Times New Roman"/>
          <w:sz w:val="24"/>
          <w:szCs w:val="24"/>
        </w:rPr>
      </w:pPr>
    </w:p>
    <w:p w14:paraId="2F405586" w14:textId="2F460FC3"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Retroactive transactions must be listed by the Organization on the Excel submission spreadsheet template. The completed spreadsheet must be saved in an “</w:t>
      </w:r>
      <w:proofErr w:type="spellStart"/>
      <w:r w:rsidRPr="00832486">
        <w:rPr>
          <w:rFonts w:ascii="Times New Roman" w:hAnsi="Times New Roman" w:cs="Times New Roman"/>
          <w:sz w:val="24"/>
          <w:szCs w:val="24"/>
        </w:rPr>
        <w:t>xls</w:t>
      </w:r>
      <w:proofErr w:type="spellEnd"/>
      <w:r w:rsidRPr="00832486">
        <w:rPr>
          <w:rFonts w:ascii="Times New Roman" w:hAnsi="Times New Roman" w:cs="Times New Roman"/>
          <w:sz w:val="24"/>
          <w:szCs w:val="24"/>
        </w:rPr>
        <w:t xml:space="preserve">” or an “xlsx” file format and sent via a “Submission Package” in order to be uploaded into the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system (</w:t>
      </w:r>
      <w:hyperlink r:id="rId13" w:history="1">
        <w:r w:rsidR="00BD4376" w:rsidRPr="00B364FA">
          <w:rPr>
            <w:rStyle w:val="Hyperlink"/>
            <w:rFonts w:ascii="Times New Roman" w:hAnsi="Times New Roman" w:cs="Times New Roman"/>
            <w:sz w:val="24"/>
            <w:szCs w:val="24"/>
          </w:rPr>
          <w:t>https://portal.cms.gov/</w:t>
        </w:r>
      </w:hyperlink>
      <w:proofErr w:type="gramStart"/>
      <w:r w:rsidRPr="00832486">
        <w:rPr>
          <w:rFonts w:ascii="Times New Roman" w:hAnsi="Times New Roman" w:cs="Times New Roman"/>
          <w:sz w:val="24"/>
          <w:szCs w:val="24"/>
        </w:rPr>
        <w:t>)</w:t>
      </w:r>
      <w:r w:rsidR="00BD4376">
        <w:rPr>
          <w:rFonts w:ascii="Times New Roman" w:hAnsi="Times New Roman" w:cs="Times New Roman"/>
          <w:sz w:val="24"/>
          <w:szCs w:val="24"/>
        </w:rPr>
        <w:t xml:space="preserve"> </w:t>
      </w:r>
      <w:r w:rsidRPr="00832486">
        <w:rPr>
          <w:rFonts w:ascii="Times New Roman" w:hAnsi="Times New Roman" w:cs="Times New Roman"/>
          <w:sz w:val="24"/>
          <w:szCs w:val="24"/>
        </w:rPr>
        <w:t>.</w:t>
      </w:r>
      <w:proofErr w:type="gramEnd"/>
    </w:p>
    <w:p w14:paraId="521DC76D" w14:textId="77777777" w:rsidR="0081150D" w:rsidRPr="00832486" w:rsidRDefault="0081150D" w:rsidP="0081150D">
      <w:pPr>
        <w:rPr>
          <w:rFonts w:ascii="Times New Roman" w:hAnsi="Times New Roman" w:cs="Times New Roman"/>
          <w:sz w:val="24"/>
          <w:szCs w:val="24"/>
        </w:rPr>
      </w:pPr>
    </w:p>
    <w:p w14:paraId="38F8011C" w14:textId="3FE8BED3"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The submission spreadsheet template is available on the RPC’s website</w:t>
      </w:r>
      <w:r w:rsidR="00FC6604">
        <w:rPr>
          <w:rFonts w:ascii="Times New Roman" w:hAnsi="Times New Roman" w:cs="Times New Roman"/>
          <w:sz w:val="24"/>
          <w:szCs w:val="24"/>
        </w:rPr>
        <w:t xml:space="preserve"> at </w:t>
      </w:r>
      <w:r w:rsidRPr="00832486">
        <w:rPr>
          <w:rFonts w:ascii="Times New Roman" w:hAnsi="Times New Roman" w:cs="Times New Roman"/>
          <w:sz w:val="24"/>
          <w:szCs w:val="24"/>
        </w:rPr>
        <w:t>(https://www.reedassociates.org/rpc-submission-toolkit/).</w:t>
      </w:r>
    </w:p>
    <w:p w14:paraId="1D4F5B4D" w14:textId="77777777" w:rsidR="0081150D" w:rsidRPr="00832486" w:rsidRDefault="0081150D" w:rsidP="0081150D">
      <w:pPr>
        <w:rPr>
          <w:rFonts w:ascii="Times New Roman" w:hAnsi="Times New Roman" w:cs="Times New Roman"/>
          <w:sz w:val="24"/>
          <w:szCs w:val="24"/>
        </w:rPr>
      </w:pPr>
    </w:p>
    <w:p w14:paraId="086E616F"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The formatting of the submission spreadsheet template, including tab names, column headers, column order, cell placement and cell formatting, must not be changed or altered in any way, or the spreadsheet may not import properly. Additionally, Organizations should note that there are drop‐down menus for several of the columns which require very specific responses.</w:t>
      </w:r>
    </w:p>
    <w:p w14:paraId="0D9C853E" w14:textId="77777777" w:rsidR="0081150D" w:rsidRPr="00832486" w:rsidRDefault="0081150D" w:rsidP="0081150D">
      <w:pPr>
        <w:rPr>
          <w:rFonts w:ascii="Times New Roman" w:hAnsi="Times New Roman" w:cs="Times New Roman"/>
          <w:sz w:val="24"/>
          <w:szCs w:val="24"/>
        </w:rPr>
      </w:pPr>
    </w:p>
    <w:p w14:paraId="48B04B8D"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If your Organization automates the spreadsheet completion process, the RPC suggests that you review all spreadsheet components carefully (especially the required responses for the drop‐down menus) to avoid errors in importing the spreadsheets and reviewing the transactions. The RPC cannot import transactions that do not meet the formatting requirements of the submission spreadsheet.</w:t>
      </w:r>
    </w:p>
    <w:p w14:paraId="2E4F4A9F" w14:textId="77777777" w:rsidR="0081150D" w:rsidRPr="00832486" w:rsidRDefault="0081150D" w:rsidP="0081150D">
      <w:pPr>
        <w:rPr>
          <w:rFonts w:ascii="Times New Roman" w:hAnsi="Times New Roman" w:cs="Times New Roman"/>
          <w:sz w:val="24"/>
          <w:szCs w:val="24"/>
        </w:rPr>
      </w:pPr>
    </w:p>
    <w:p w14:paraId="32EE8CE8"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Specific instructions for how to complete each column of the spreadsheet are included on the spreadsheet itself.  Basic instructions are listed below the column headers.</w:t>
      </w:r>
    </w:p>
    <w:p w14:paraId="04A05D47" w14:textId="77777777" w:rsidR="0081150D" w:rsidRPr="00832486" w:rsidRDefault="0081150D" w:rsidP="0081150D">
      <w:pPr>
        <w:rPr>
          <w:rFonts w:ascii="Times New Roman" w:hAnsi="Times New Roman" w:cs="Times New Roman"/>
          <w:sz w:val="24"/>
          <w:szCs w:val="24"/>
        </w:rPr>
      </w:pPr>
    </w:p>
    <w:p w14:paraId="5B1696ED" w14:textId="5EED8A2E" w:rsidR="00707FBB"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lastRenderedPageBreak/>
        <w:t xml:space="preserve">Please utilize the following table to provide the RPC with the correct information in the </w:t>
      </w:r>
      <w:r w:rsidRPr="00FC6604">
        <w:rPr>
          <w:rFonts w:ascii="Times New Roman" w:hAnsi="Times New Roman" w:cs="Times New Roman"/>
          <w:i/>
          <w:iCs/>
          <w:sz w:val="24"/>
          <w:szCs w:val="24"/>
        </w:rPr>
        <w:t>Dual Eligible Status</w:t>
      </w:r>
      <w:r w:rsidRPr="00832486">
        <w:rPr>
          <w:rFonts w:ascii="Times New Roman" w:hAnsi="Times New Roman" w:cs="Times New Roman"/>
          <w:sz w:val="24"/>
          <w:szCs w:val="24"/>
        </w:rPr>
        <w:t xml:space="preserve"> and </w:t>
      </w:r>
      <w:r w:rsidRPr="00FC6604">
        <w:rPr>
          <w:rFonts w:ascii="Times New Roman" w:hAnsi="Times New Roman" w:cs="Times New Roman"/>
          <w:i/>
          <w:iCs/>
          <w:sz w:val="24"/>
          <w:szCs w:val="24"/>
        </w:rPr>
        <w:t>Institutional Status</w:t>
      </w:r>
      <w:r w:rsidRPr="00832486">
        <w:rPr>
          <w:rFonts w:ascii="Times New Roman" w:hAnsi="Times New Roman" w:cs="Times New Roman"/>
          <w:sz w:val="24"/>
          <w:szCs w:val="24"/>
        </w:rPr>
        <w:t xml:space="preserve"> columns as it relates to the LIS status level being requested:</w:t>
      </w:r>
    </w:p>
    <w:tbl>
      <w:tblPr>
        <w:tblStyle w:val="TableGrid"/>
        <w:tblW w:w="9204" w:type="dxa"/>
        <w:tblInd w:w="-5" w:type="dxa"/>
        <w:tblLook w:val="04A0" w:firstRow="1" w:lastRow="0" w:firstColumn="1" w:lastColumn="0" w:noHBand="0" w:noVBand="1"/>
      </w:tblPr>
      <w:tblGrid>
        <w:gridCol w:w="2301"/>
        <w:gridCol w:w="2301"/>
        <w:gridCol w:w="2301"/>
        <w:gridCol w:w="2301"/>
      </w:tblGrid>
      <w:tr w:rsidR="00707FBB" w:rsidRPr="001752FB" w14:paraId="4FFC475D" w14:textId="50312B60" w:rsidTr="00707FBB">
        <w:trPr>
          <w:trHeight w:val="916"/>
        </w:trPr>
        <w:tc>
          <w:tcPr>
            <w:tcW w:w="2301" w:type="dxa"/>
            <w:shd w:val="clear" w:color="auto" w:fill="007E3A"/>
          </w:tcPr>
          <w:p w14:paraId="518AAC2E" w14:textId="77777777" w:rsidR="00707FBB" w:rsidRPr="001752FB" w:rsidRDefault="00707FBB" w:rsidP="00707FBB">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Dual Eligible Status (Medicaid Status Level)</w:t>
            </w:r>
          </w:p>
        </w:tc>
        <w:tc>
          <w:tcPr>
            <w:tcW w:w="2301" w:type="dxa"/>
            <w:shd w:val="clear" w:color="auto" w:fill="007E3A"/>
          </w:tcPr>
          <w:p w14:paraId="233484C2" w14:textId="77777777" w:rsidR="00707FBB" w:rsidRDefault="00707FBB" w:rsidP="00707FBB">
            <w:pPr>
              <w:jc w:val="center"/>
              <w:rPr>
                <w:rFonts w:ascii="Times New Roman" w:hAnsi="Times New Roman" w:cs="Times New Roman"/>
                <w:b/>
                <w:bCs/>
                <w:color w:val="FFFFFF" w:themeColor="background1"/>
                <w:sz w:val="24"/>
                <w:szCs w:val="24"/>
              </w:rPr>
            </w:pPr>
          </w:p>
          <w:p w14:paraId="738FCF33" w14:textId="30D5C51E" w:rsidR="00707FBB" w:rsidRDefault="00707FBB" w:rsidP="00707FBB">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Institutional or HCBS Status</w:t>
            </w:r>
          </w:p>
        </w:tc>
        <w:tc>
          <w:tcPr>
            <w:tcW w:w="2301" w:type="dxa"/>
            <w:shd w:val="clear" w:color="auto" w:fill="007E3A"/>
          </w:tcPr>
          <w:p w14:paraId="77B6382C" w14:textId="77777777" w:rsidR="00707FBB" w:rsidRDefault="00707FBB" w:rsidP="00707FBB">
            <w:pPr>
              <w:jc w:val="center"/>
              <w:rPr>
                <w:rFonts w:ascii="Times New Roman" w:hAnsi="Times New Roman" w:cs="Times New Roman"/>
                <w:b/>
                <w:bCs/>
                <w:color w:val="FFFFFF" w:themeColor="background1"/>
                <w:sz w:val="24"/>
                <w:szCs w:val="24"/>
              </w:rPr>
            </w:pPr>
          </w:p>
          <w:p w14:paraId="71DC13A6" w14:textId="2495D5AA" w:rsidR="00707FBB" w:rsidRDefault="00707FBB" w:rsidP="00707FBB">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LIS Level</w:t>
            </w:r>
          </w:p>
        </w:tc>
        <w:tc>
          <w:tcPr>
            <w:tcW w:w="2301" w:type="dxa"/>
            <w:shd w:val="clear" w:color="auto" w:fill="007E3A"/>
          </w:tcPr>
          <w:p w14:paraId="17DA6195" w14:textId="77777777" w:rsidR="00707FBB" w:rsidRDefault="00707FBB" w:rsidP="00707FBB">
            <w:pPr>
              <w:jc w:val="center"/>
              <w:rPr>
                <w:rFonts w:ascii="Times New Roman" w:hAnsi="Times New Roman" w:cs="Times New Roman"/>
                <w:b/>
                <w:bCs/>
                <w:color w:val="FFFFFF" w:themeColor="background1"/>
                <w:sz w:val="24"/>
                <w:szCs w:val="24"/>
              </w:rPr>
            </w:pPr>
          </w:p>
          <w:p w14:paraId="0959E5FC" w14:textId="2FDE3FD0" w:rsidR="00707FBB" w:rsidRDefault="00707FBB" w:rsidP="00707FBB">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Co-Payment Amount</w:t>
            </w:r>
          </w:p>
        </w:tc>
      </w:tr>
      <w:tr w:rsidR="00707FBB" w14:paraId="735459E2" w14:textId="58D89B6F" w:rsidTr="00707FBB">
        <w:trPr>
          <w:trHeight w:val="366"/>
        </w:trPr>
        <w:tc>
          <w:tcPr>
            <w:tcW w:w="2301" w:type="dxa"/>
          </w:tcPr>
          <w:p w14:paraId="1C4A8EC8" w14:textId="77777777"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Partial</w:t>
            </w:r>
          </w:p>
        </w:tc>
        <w:tc>
          <w:tcPr>
            <w:tcW w:w="2301" w:type="dxa"/>
          </w:tcPr>
          <w:p w14:paraId="59360444" w14:textId="27F4532A"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No/Unknown</w:t>
            </w:r>
          </w:p>
        </w:tc>
        <w:tc>
          <w:tcPr>
            <w:tcW w:w="2301" w:type="dxa"/>
          </w:tcPr>
          <w:p w14:paraId="205421AC" w14:textId="2332A0F8"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Level 1</w:t>
            </w:r>
          </w:p>
        </w:tc>
        <w:tc>
          <w:tcPr>
            <w:tcW w:w="2301" w:type="dxa"/>
          </w:tcPr>
          <w:p w14:paraId="08CFD595" w14:textId="7C42C841"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High</w:t>
            </w:r>
          </w:p>
        </w:tc>
      </w:tr>
      <w:tr w:rsidR="00707FBB" w14:paraId="265EB2FC" w14:textId="284169F5" w:rsidTr="00707FBB">
        <w:trPr>
          <w:trHeight w:val="341"/>
        </w:trPr>
        <w:tc>
          <w:tcPr>
            <w:tcW w:w="2301" w:type="dxa"/>
          </w:tcPr>
          <w:p w14:paraId="06091B08" w14:textId="77777777"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Full</w:t>
            </w:r>
          </w:p>
        </w:tc>
        <w:tc>
          <w:tcPr>
            <w:tcW w:w="2301" w:type="dxa"/>
          </w:tcPr>
          <w:p w14:paraId="4AD73870" w14:textId="70BFA4E1"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No/Unknown</w:t>
            </w:r>
          </w:p>
        </w:tc>
        <w:tc>
          <w:tcPr>
            <w:tcW w:w="2301" w:type="dxa"/>
          </w:tcPr>
          <w:p w14:paraId="4F7D7FA5" w14:textId="68560523"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Level 2</w:t>
            </w:r>
          </w:p>
        </w:tc>
        <w:tc>
          <w:tcPr>
            <w:tcW w:w="2301" w:type="dxa"/>
          </w:tcPr>
          <w:p w14:paraId="708A91A6" w14:textId="29096093"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Low</w:t>
            </w:r>
          </w:p>
        </w:tc>
      </w:tr>
      <w:tr w:rsidR="00707FBB" w14:paraId="576B1451" w14:textId="0F028F9C" w:rsidTr="00707FBB">
        <w:trPr>
          <w:trHeight w:val="366"/>
        </w:trPr>
        <w:tc>
          <w:tcPr>
            <w:tcW w:w="2301" w:type="dxa"/>
          </w:tcPr>
          <w:p w14:paraId="1A05466A" w14:textId="77777777"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Full</w:t>
            </w:r>
          </w:p>
        </w:tc>
        <w:tc>
          <w:tcPr>
            <w:tcW w:w="2301" w:type="dxa"/>
          </w:tcPr>
          <w:p w14:paraId="4A609D6C" w14:textId="03253CF5"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Yes</w:t>
            </w:r>
          </w:p>
        </w:tc>
        <w:tc>
          <w:tcPr>
            <w:tcW w:w="2301" w:type="dxa"/>
          </w:tcPr>
          <w:p w14:paraId="5E8FB593" w14:textId="470FEEA6"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Level 3</w:t>
            </w:r>
          </w:p>
        </w:tc>
        <w:tc>
          <w:tcPr>
            <w:tcW w:w="2301" w:type="dxa"/>
          </w:tcPr>
          <w:p w14:paraId="704C0259" w14:textId="67CA9DB9" w:rsidR="00707FBB" w:rsidRDefault="00707FBB" w:rsidP="00707FBB">
            <w:pPr>
              <w:jc w:val="center"/>
              <w:rPr>
                <w:rFonts w:ascii="Times New Roman" w:hAnsi="Times New Roman" w:cs="Times New Roman"/>
                <w:sz w:val="24"/>
                <w:szCs w:val="24"/>
              </w:rPr>
            </w:pPr>
            <w:r>
              <w:rPr>
                <w:rFonts w:ascii="Times New Roman" w:hAnsi="Times New Roman" w:cs="Times New Roman"/>
                <w:sz w:val="24"/>
                <w:szCs w:val="24"/>
              </w:rPr>
              <w:t>None</w:t>
            </w:r>
          </w:p>
        </w:tc>
      </w:tr>
    </w:tbl>
    <w:p w14:paraId="410A825D" w14:textId="77777777" w:rsidR="00FC6604" w:rsidRDefault="0081150D" w:rsidP="00FC6604">
      <w:pPr>
        <w:spacing w:after="0"/>
        <w:rPr>
          <w:rFonts w:ascii="Times New Roman" w:hAnsi="Times New Roman" w:cs="Times New Roman"/>
          <w:sz w:val="24"/>
          <w:szCs w:val="24"/>
        </w:rPr>
      </w:pPr>
      <w:r w:rsidRPr="00832486">
        <w:rPr>
          <w:rFonts w:ascii="Times New Roman" w:hAnsi="Times New Roman" w:cs="Times New Roman"/>
          <w:sz w:val="24"/>
          <w:szCs w:val="24"/>
        </w:rPr>
        <w:t xml:space="preserve">     </w:t>
      </w:r>
      <w:r w:rsidRPr="00832486">
        <w:rPr>
          <w:rFonts w:ascii="Times New Roman" w:hAnsi="Times New Roman" w:cs="Times New Roman"/>
          <w:sz w:val="24"/>
          <w:szCs w:val="24"/>
        </w:rPr>
        <w:tab/>
        <w:t>Table 1 ‐ LIS Deeming Copayment Levels</w:t>
      </w:r>
    </w:p>
    <w:p w14:paraId="184D1846" w14:textId="77777777" w:rsidR="003D7D2F" w:rsidRDefault="0081150D" w:rsidP="003D7D2F">
      <w:pPr>
        <w:spacing w:after="0"/>
        <w:rPr>
          <w:rFonts w:ascii="Times New Roman" w:hAnsi="Times New Roman" w:cs="Times New Roman"/>
          <w:sz w:val="24"/>
          <w:szCs w:val="24"/>
        </w:rPr>
      </w:pPr>
      <w:r w:rsidRPr="00832486">
        <w:rPr>
          <w:rFonts w:ascii="Times New Roman" w:hAnsi="Times New Roman" w:cs="Times New Roman"/>
          <w:sz w:val="24"/>
          <w:szCs w:val="24"/>
        </w:rPr>
        <w:t xml:space="preserve">Please contact the RPC’s Client Services Department with additional questions on how to complete the spreadsheet. </w:t>
      </w:r>
    </w:p>
    <w:p w14:paraId="4F122EE1" w14:textId="77777777" w:rsidR="003D7D2F" w:rsidRDefault="003D7D2F" w:rsidP="003D7D2F">
      <w:pPr>
        <w:spacing w:after="0"/>
        <w:rPr>
          <w:rFonts w:ascii="Times New Roman" w:hAnsi="Times New Roman" w:cs="Times New Roman"/>
          <w:sz w:val="24"/>
          <w:szCs w:val="24"/>
        </w:rPr>
      </w:pPr>
    </w:p>
    <w:p w14:paraId="372911F0" w14:textId="77777777" w:rsidR="003D7D2F" w:rsidRDefault="003D7D2F" w:rsidP="003D7D2F">
      <w:pPr>
        <w:spacing w:after="0"/>
        <w:rPr>
          <w:rFonts w:ascii="Times New Roman" w:hAnsi="Times New Roman" w:cs="Times New Roman"/>
          <w:sz w:val="24"/>
          <w:szCs w:val="24"/>
        </w:rPr>
      </w:pPr>
    </w:p>
    <w:p w14:paraId="653279A2" w14:textId="079D433C" w:rsidR="0081150D" w:rsidRPr="005B6721" w:rsidRDefault="0081150D" w:rsidP="00C3673C">
      <w:pPr>
        <w:pStyle w:val="Heading2"/>
        <w:numPr>
          <w:ilvl w:val="0"/>
          <w:numId w:val="5"/>
        </w:numPr>
        <w:rPr>
          <w:rFonts w:ascii="Times New Roman" w:hAnsi="Times New Roman" w:cs="Times New Roman"/>
          <w:b/>
          <w:bCs/>
          <w:color w:val="auto"/>
          <w:sz w:val="24"/>
          <w:szCs w:val="24"/>
          <w:u w:val="single"/>
        </w:rPr>
      </w:pPr>
      <w:bookmarkStart w:id="7" w:name="_Toc65491100"/>
      <w:r w:rsidRPr="005B6721">
        <w:rPr>
          <w:rFonts w:ascii="Times New Roman" w:hAnsi="Times New Roman" w:cs="Times New Roman"/>
          <w:b/>
          <w:bCs/>
          <w:color w:val="auto"/>
          <w:sz w:val="24"/>
          <w:szCs w:val="24"/>
          <w:u w:val="single"/>
        </w:rPr>
        <w:t>Documentation Required</w:t>
      </w:r>
      <w:bookmarkEnd w:id="7"/>
    </w:p>
    <w:p w14:paraId="5C712BDE" w14:textId="77777777" w:rsidR="0081150D" w:rsidRPr="00832486" w:rsidRDefault="0081150D" w:rsidP="0081150D">
      <w:pPr>
        <w:rPr>
          <w:rFonts w:ascii="Times New Roman" w:hAnsi="Times New Roman" w:cs="Times New Roman"/>
          <w:sz w:val="24"/>
          <w:szCs w:val="24"/>
        </w:rPr>
      </w:pPr>
    </w:p>
    <w:p w14:paraId="7CACD2B0" w14:textId="072C7AED" w:rsidR="0081150D" w:rsidRPr="005B6721" w:rsidRDefault="0081150D" w:rsidP="005B6721">
      <w:pPr>
        <w:pStyle w:val="ListParagraph"/>
        <w:numPr>
          <w:ilvl w:val="0"/>
          <w:numId w:val="1"/>
        </w:numPr>
        <w:rPr>
          <w:rFonts w:ascii="Times New Roman" w:hAnsi="Times New Roman" w:cs="Times New Roman"/>
          <w:sz w:val="24"/>
          <w:szCs w:val="24"/>
        </w:rPr>
      </w:pPr>
      <w:r w:rsidRPr="005B6721">
        <w:rPr>
          <w:rFonts w:ascii="Times New Roman" w:hAnsi="Times New Roman" w:cs="Times New Roman"/>
          <w:sz w:val="24"/>
          <w:szCs w:val="24"/>
        </w:rPr>
        <w:t>Retroactive transactions covered by this SOP are not subject to the Enrollment Data Validation review process.</w:t>
      </w:r>
    </w:p>
    <w:p w14:paraId="0D1BB17C" w14:textId="71644F8B" w:rsidR="0081150D" w:rsidRPr="005B6721" w:rsidRDefault="0081150D" w:rsidP="00BC62D1">
      <w:pPr>
        <w:pStyle w:val="ListParagraph"/>
        <w:ind w:left="1440"/>
        <w:rPr>
          <w:rFonts w:ascii="Times New Roman" w:hAnsi="Times New Roman" w:cs="Times New Roman"/>
          <w:sz w:val="24"/>
          <w:szCs w:val="24"/>
        </w:rPr>
      </w:pPr>
    </w:p>
    <w:p w14:paraId="7A74AC26" w14:textId="6FFE603F" w:rsidR="0081150D" w:rsidRPr="007A3EF0" w:rsidRDefault="0081150D" w:rsidP="007A3EF0">
      <w:pPr>
        <w:pStyle w:val="ListParagraph"/>
        <w:numPr>
          <w:ilvl w:val="0"/>
          <w:numId w:val="1"/>
        </w:numPr>
        <w:rPr>
          <w:rFonts w:ascii="Times New Roman" w:hAnsi="Times New Roman" w:cs="Times New Roman"/>
          <w:sz w:val="24"/>
          <w:szCs w:val="24"/>
        </w:rPr>
      </w:pPr>
      <w:r w:rsidRPr="005B6721">
        <w:rPr>
          <w:rFonts w:ascii="Times New Roman" w:hAnsi="Times New Roman" w:cs="Times New Roman"/>
          <w:sz w:val="24"/>
          <w:szCs w:val="24"/>
        </w:rPr>
        <w:t xml:space="preserve">All Organizations must electronically submit the supporting documentation for each transaction covered by this SOP to the RPC as PDF files via a “Submission Package” in the </w:t>
      </w:r>
      <w:proofErr w:type="spellStart"/>
      <w:r w:rsidRPr="005B6721">
        <w:rPr>
          <w:rFonts w:ascii="Times New Roman" w:hAnsi="Times New Roman" w:cs="Times New Roman"/>
          <w:sz w:val="24"/>
          <w:szCs w:val="24"/>
        </w:rPr>
        <w:t>eRPT</w:t>
      </w:r>
      <w:proofErr w:type="spellEnd"/>
      <w:r w:rsidRPr="005B6721">
        <w:rPr>
          <w:rFonts w:ascii="Times New Roman" w:hAnsi="Times New Roman" w:cs="Times New Roman"/>
          <w:sz w:val="24"/>
          <w:szCs w:val="24"/>
        </w:rPr>
        <w:t xml:space="preserve"> system (</w:t>
      </w:r>
      <w:hyperlink r:id="rId14" w:history="1">
        <w:r w:rsidR="007A3EF0" w:rsidRPr="00BF10BF">
          <w:rPr>
            <w:rStyle w:val="Hyperlink"/>
            <w:rFonts w:ascii="Times New Roman" w:hAnsi="Times New Roman" w:cs="Times New Roman"/>
            <w:sz w:val="24"/>
            <w:szCs w:val="24"/>
          </w:rPr>
          <w:t>https://portal.cms.gov/</w:t>
        </w:r>
      </w:hyperlink>
      <w:proofErr w:type="gramStart"/>
      <w:r w:rsidRPr="005B6721">
        <w:rPr>
          <w:rFonts w:ascii="Times New Roman" w:hAnsi="Times New Roman" w:cs="Times New Roman"/>
          <w:sz w:val="24"/>
          <w:szCs w:val="24"/>
        </w:rPr>
        <w:t>)</w:t>
      </w:r>
      <w:r w:rsidR="007A3EF0">
        <w:rPr>
          <w:rFonts w:ascii="Times New Roman" w:hAnsi="Times New Roman" w:cs="Times New Roman"/>
          <w:sz w:val="24"/>
          <w:szCs w:val="24"/>
        </w:rPr>
        <w:t xml:space="preserve"> </w:t>
      </w:r>
      <w:r w:rsidRPr="007A3EF0">
        <w:rPr>
          <w:rFonts w:ascii="Times New Roman" w:hAnsi="Times New Roman" w:cs="Times New Roman"/>
          <w:sz w:val="24"/>
          <w:szCs w:val="24"/>
        </w:rPr>
        <w:t>.</w:t>
      </w:r>
      <w:proofErr w:type="gramEnd"/>
    </w:p>
    <w:p w14:paraId="68FD204B" w14:textId="77777777" w:rsidR="0081150D" w:rsidRPr="005B6721" w:rsidRDefault="0081150D" w:rsidP="00BC62D1">
      <w:pPr>
        <w:pStyle w:val="ListParagraph"/>
        <w:ind w:left="1440"/>
        <w:rPr>
          <w:rFonts w:ascii="Times New Roman" w:hAnsi="Times New Roman" w:cs="Times New Roman"/>
          <w:sz w:val="24"/>
          <w:szCs w:val="24"/>
        </w:rPr>
      </w:pPr>
    </w:p>
    <w:p w14:paraId="6B539EC9" w14:textId="77777777" w:rsidR="007A3EF0" w:rsidRDefault="0081150D" w:rsidP="007A3EF0">
      <w:pPr>
        <w:pStyle w:val="ListParagraph"/>
        <w:numPr>
          <w:ilvl w:val="0"/>
          <w:numId w:val="1"/>
        </w:numPr>
        <w:rPr>
          <w:rFonts w:ascii="Times New Roman" w:hAnsi="Times New Roman" w:cs="Times New Roman"/>
          <w:sz w:val="24"/>
          <w:szCs w:val="24"/>
        </w:rPr>
      </w:pPr>
      <w:r w:rsidRPr="005B6721">
        <w:rPr>
          <w:rFonts w:ascii="Times New Roman" w:hAnsi="Times New Roman" w:cs="Times New Roman"/>
          <w:sz w:val="24"/>
          <w:szCs w:val="24"/>
        </w:rPr>
        <w:t>Organizations should only submit documentation that is required for processing. Documentation which has not been approved by CMS will not facilitate processing.</w:t>
      </w:r>
    </w:p>
    <w:p w14:paraId="01FF6349" w14:textId="77777777" w:rsidR="007A3EF0" w:rsidRPr="007A3EF0" w:rsidRDefault="007A3EF0" w:rsidP="00E640D5">
      <w:pPr>
        <w:pStyle w:val="ListParagraph"/>
        <w:ind w:left="1440"/>
        <w:rPr>
          <w:rFonts w:ascii="Times New Roman" w:hAnsi="Times New Roman" w:cs="Times New Roman"/>
          <w:sz w:val="24"/>
          <w:szCs w:val="24"/>
        </w:rPr>
      </w:pPr>
    </w:p>
    <w:p w14:paraId="03CB30FB" w14:textId="119B85E0" w:rsidR="0081150D" w:rsidRDefault="0081150D" w:rsidP="007A3EF0">
      <w:pPr>
        <w:pStyle w:val="ListParagraph"/>
        <w:numPr>
          <w:ilvl w:val="0"/>
          <w:numId w:val="1"/>
        </w:numPr>
        <w:rPr>
          <w:rFonts w:ascii="Times New Roman" w:hAnsi="Times New Roman" w:cs="Times New Roman"/>
          <w:sz w:val="24"/>
          <w:szCs w:val="24"/>
        </w:rPr>
      </w:pPr>
      <w:proofErr w:type="gramStart"/>
      <w:r w:rsidRPr="007A3EF0">
        <w:rPr>
          <w:rFonts w:ascii="Times New Roman" w:hAnsi="Times New Roman" w:cs="Times New Roman"/>
          <w:sz w:val="24"/>
          <w:szCs w:val="24"/>
        </w:rPr>
        <w:t>In order for</w:t>
      </w:r>
      <w:proofErr w:type="gramEnd"/>
      <w:r w:rsidRPr="007A3EF0">
        <w:rPr>
          <w:rFonts w:ascii="Times New Roman" w:hAnsi="Times New Roman" w:cs="Times New Roman"/>
          <w:sz w:val="24"/>
          <w:szCs w:val="24"/>
        </w:rPr>
        <w:t xml:space="preserve"> the electronic documentation to be accurately matched to the request listed on the submission spreadsheet, the documentation for each request must be sent in individual PDF files.  Each request must include the RPC LIS Documentation Worksheet</w:t>
      </w:r>
      <w:r w:rsidR="007A3EF0">
        <w:rPr>
          <w:rFonts w:ascii="Times New Roman" w:hAnsi="Times New Roman" w:cs="Times New Roman"/>
          <w:sz w:val="24"/>
          <w:szCs w:val="24"/>
        </w:rPr>
        <w:t xml:space="preserve"> </w:t>
      </w:r>
      <w:r w:rsidR="007A3EF0" w:rsidRPr="007A3EF0">
        <w:rPr>
          <w:rFonts w:ascii="Times New Roman" w:hAnsi="Times New Roman" w:cs="Times New Roman"/>
          <w:sz w:val="24"/>
          <w:szCs w:val="24"/>
        </w:rPr>
        <w:t>along with the specific documents required for manual LIS Deeming updates</w:t>
      </w:r>
      <w:r w:rsidR="007A3EF0">
        <w:rPr>
          <w:rFonts w:ascii="Times New Roman" w:hAnsi="Times New Roman" w:cs="Times New Roman"/>
          <w:sz w:val="24"/>
          <w:szCs w:val="24"/>
        </w:rPr>
        <w:t>. The worksheet can</w:t>
      </w:r>
      <w:r w:rsidR="00E640D5">
        <w:rPr>
          <w:rFonts w:ascii="Times New Roman" w:hAnsi="Times New Roman" w:cs="Times New Roman"/>
          <w:sz w:val="24"/>
          <w:szCs w:val="24"/>
        </w:rPr>
        <w:t xml:space="preserve"> be</w:t>
      </w:r>
      <w:r w:rsidRPr="007A3EF0">
        <w:rPr>
          <w:rFonts w:ascii="Times New Roman" w:hAnsi="Times New Roman" w:cs="Times New Roman"/>
          <w:sz w:val="24"/>
          <w:szCs w:val="24"/>
        </w:rPr>
        <w:t xml:space="preserve"> found on the RPC’s website at </w:t>
      </w:r>
      <w:hyperlink r:id="rId15" w:history="1">
        <w:r w:rsidR="007A3EF0" w:rsidRPr="00BF10BF">
          <w:rPr>
            <w:rStyle w:val="Hyperlink"/>
            <w:rFonts w:ascii="Times New Roman" w:hAnsi="Times New Roman" w:cs="Times New Roman"/>
            <w:sz w:val="24"/>
            <w:szCs w:val="24"/>
          </w:rPr>
          <w:t>https://www.reedassociates.org/rpc-submission-toolkit/</w:t>
        </w:r>
      </w:hyperlink>
      <w:r w:rsidR="007A3EF0">
        <w:rPr>
          <w:rFonts w:ascii="Times New Roman" w:hAnsi="Times New Roman" w:cs="Times New Roman"/>
          <w:sz w:val="24"/>
          <w:szCs w:val="24"/>
        </w:rPr>
        <w:t>.</w:t>
      </w:r>
    </w:p>
    <w:p w14:paraId="72407570" w14:textId="77777777" w:rsidR="007A3EF0" w:rsidRPr="007A3EF0" w:rsidRDefault="007A3EF0" w:rsidP="007A3EF0">
      <w:pPr>
        <w:pStyle w:val="ListParagraph"/>
        <w:rPr>
          <w:rFonts w:ascii="Times New Roman" w:hAnsi="Times New Roman" w:cs="Times New Roman"/>
          <w:sz w:val="24"/>
          <w:szCs w:val="24"/>
        </w:rPr>
      </w:pPr>
    </w:p>
    <w:p w14:paraId="27420825" w14:textId="77777777" w:rsidR="0081150D" w:rsidRPr="00BC62D1" w:rsidRDefault="0081150D" w:rsidP="00FC3AD2">
      <w:pPr>
        <w:pStyle w:val="Heading3"/>
        <w:rPr>
          <w:rFonts w:ascii="Times New Roman" w:hAnsi="Times New Roman" w:cs="Times New Roman"/>
          <w:b/>
          <w:bCs/>
          <w:color w:val="auto"/>
        </w:rPr>
      </w:pPr>
      <w:bookmarkStart w:id="8" w:name="_Toc65491101"/>
      <w:r w:rsidRPr="00BC62D1">
        <w:rPr>
          <w:rFonts w:ascii="Times New Roman" w:hAnsi="Times New Roman" w:cs="Times New Roman"/>
          <w:b/>
          <w:bCs/>
          <w:color w:val="auto"/>
        </w:rPr>
        <w:t>Required BAE</w:t>
      </w:r>
      <w:bookmarkEnd w:id="8"/>
    </w:p>
    <w:p w14:paraId="2B3F474A" w14:textId="77777777" w:rsidR="0081150D" w:rsidRPr="00832486" w:rsidRDefault="0081150D" w:rsidP="0081150D">
      <w:pPr>
        <w:rPr>
          <w:rFonts w:ascii="Times New Roman" w:hAnsi="Times New Roman" w:cs="Times New Roman"/>
          <w:sz w:val="24"/>
          <w:szCs w:val="24"/>
        </w:rPr>
      </w:pPr>
    </w:p>
    <w:p w14:paraId="71199013" w14:textId="77777777" w:rsidR="003D7D2F"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 xml:space="preserve">All documents listed below are valid for the purpose of establishing the correct cost‐sharing and effective date for individuals who should be deemed eligible for LIS. They are the only </w:t>
      </w:r>
      <w:r w:rsidRPr="00832486">
        <w:rPr>
          <w:rFonts w:ascii="Times New Roman" w:hAnsi="Times New Roman" w:cs="Times New Roman"/>
          <w:sz w:val="24"/>
          <w:szCs w:val="24"/>
        </w:rPr>
        <w:lastRenderedPageBreak/>
        <w:t>documents permissible for submission to the Retroactive Processing Contractor (Reed) for an LIS deeming update.</w:t>
      </w:r>
    </w:p>
    <w:p w14:paraId="2D48EDC9" w14:textId="74621055" w:rsidR="0081150D" w:rsidRPr="00C3673C" w:rsidRDefault="0081150D" w:rsidP="00C3673C">
      <w:pPr>
        <w:pStyle w:val="Heading3"/>
        <w:rPr>
          <w:rFonts w:ascii="Times New Roman" w:hAnsi="Times New Roman" w:cs="Times New Roman"/>
          <w:b/>
          <w:bCs/>
          <w:color w:val="auto"/>
        </w:rPr>
      </w:pPr>
      <w:bookmarkStart w:id="9" w:name="_Toc65491102"/>
      <w:r w:rsidRPr="00C3673C">
        <w:rPr>
          <w:rFonts w:ascii="Times New Roman" w:hAnsi="Times New Roman" w:cs="Times New Roman"/>
          <w:b/>
          <w:bCs/>
          <w:color w:val="auto"/>
        </w:rPr>
        <w:t>Level 1 Partial/No</w:t>
      </w:r>
      <w:bookmarkEnd w:id="9"/>
    </w:p>
    <w:p w14:paraId="12B27826" w14:textId="77777777" w:rsidR="0081150D" w:rsidRPr="00BC62D1" w:rsidRDefault="0081150D" w:rsidP="0081150D">
      <w:pPr>
        <w:rPr>
          <w:rFonts w:ascii="Times New Roman" w:hAnsi="Times New Roman" w:cs="Times New Roman"/>
          <w:sz w:val="24"/>
          <w:szCs w:val="24"/>
        </w:rPr>
      </w:pPr>
      <w:r w:rsidRPr="00BC62D1">
        <w:rPr>
          <w:rFonts w:ascii="Times New Roman" w:hAnsi="Times New Roman" w:cs="Times New Roman"/>
          <w:sz w:val="24"/>
          <w:szCs w:val="24"/>
        </w:rPr>
        <w:t>Acceptable BAE pertaining to Level 1 P/N (CMS Chapter 13 70.5.2)</w:t>
      </w:r>
    </w:p>
    <w:p w14:paraId="2614B277" w14:textId="2A156D7F"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A copy of the beneficiary’s Medicaid card that includes the beneficiary’s name and eligibility date during a month after June of the previous calendar year</w:t>
      </w:r>
    </w:p>
    <w:p w14:paraId="030F4EE2" w14:textId="77777777" w:rsidR="0081150D" w:rsidRPr="00BC62D1" w:rsidRDefault="0081150D" w:rsidP="00BC62D1">
      <w:pPr>
        <w:pStyle w:val="ListParagraph"/>
        <w:rPr>
          <w:rFonts w:ascii="Times New Roman" w:hAnsi="Times New Roman" w:cs="Times New Roman"/>
          <w:sz w:val="24"/>
          <w:szCs w:val="24"/>
        </w:rPr>
      </w:pPr>
    </w:p>
    <w:p w14:paraId="7D51EACC" w14:textId="131669E5"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A copy of a state document that confirms active Medicaid status during a month after June of the previous calendar year</w:t>
      </w:r>
    </w:p>
    <w:p w14:paraId="4AA984E1" w14:textId="77777777" w:rsidR="0081150D" w:rsidRPr="00BC62D1" w:rsidRDefault="0081150D" w:rsidP="00BC62D1">
      <w:pPr>
        <w:pStyle w:val="ListParagraph"/>
        <w:rPr>
          <w:rFonts w:ascii="Times New Roman" w:hAnsi="Times New Roman" w:cs="Times New Roman"/>
          <w:sz w:val="24"/>
          <w:szCs w:val="24"/>
        </w:rPr>
      </w:pPr>
    </w:p>
    <w:p w14:paraId="645B8460" w14:textId="5DE937FA"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A print-out from the State electronic enrollment file showing Medicaid status during a month after June of the previous calendar year</w:t>
      </w:r>
    </w:p>
    <w:p w14:paraId="25F25282" w14:textId="77777777" w:rsidR="0081150D" w:rsidRPr="00BC62D1" w:rsidRDefault="0081150D" w:rsidP="00BC62D1">
      <w:pPr>
        <w:pStyle w:val="ListParagraph"/>
        <w:rPr>
          <w:rFonts w:ascii="Times New Roman" w:hAnsi="Times New Roman" w:cs="Times New Roman"/>
          <w:sz w:val="24"/>
          <w:szCs w:val="24"/>
        </w:rPr>
      </w:pPr>
    </w:p>
    <w:p w14:paraId="5C5413D3" w14:textId="57155E17"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A screen print from the State’s Medicaid systems showing Medicaid status during a month after June of the previous calendar year</w:t>
      </w:r>
    </w:p>
    <w:p w14:paraId="20897440" w14:textId="77777777" w:rsidR="0081150D" w:rsidRPr="00BC62D1" w:rsidRDefault="0081150D" w:rsidP="00BC62D1">
      <w:pPr>
        <w:pStyle w:val="ListParagraph"/>
        <w:rPr>
          <w:rFonts w:ascii="Times New Roman" w:hAnsi="Times New Roman" w:cs="Times New Roman"/>
          <w:sz w:val="24"/>
          <w:szCs w:val="24"/>
        </w:rPr>
      </w:pPr>
    </w:p>
    <w:p w14:paraId="543D729F" w14:textId="69C78440"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Other documentation provided by the state showing Medicaid status during a month after June of the previous calendar year</w:t>
      </w:r>
    </w:p>
    <w:p w14:paraId="54632084" w14:textId="77777777" w:rsidR="0081150D" w:rsidRPr="00BC62D1" w:rsidRDefault="0081150D" w:rsidP="00BC62D1">
      <w:pPr>
        <w:pStyle w:val="ListParagraph"/>
        <w:rPr>
          <w:rFonts w:ascii="Times New Roman" w:hAnsi="Times New Roman" w:cs="Times New Roman"/>
          <w:sz w:val="24"/>
          <w:szCs w:val="24"/>
        </w:rPr>
      </w:pPr>
    </w:p>
    <w:p w14:paraId="79E35139" w14:textId="26297AAC"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A letter from SSA showing that the individual receives SSI (CMS Chapter 13 70.6, 70.6.1, 70.6.2)</w:t>
      </w:r>
    </w:p>
    <w:p w14:paraId="20AFFFC7" w14:textId="77777777" w:rsidR="0081150D" w:rsidRPr="00BC62D1" w:rsidRDefault="0081150D" w:rsidP="00BC62D1">
      <w:pPr>
        <w:pStyle w:val="ListParagraph"/>
        <w:rPr>
          <w:rFonts w:ascii="Times New Roman" w:hAnsi="Times New Roman" w:cs="Times New Roman"/>
          <w:sz w:val="24"/>
          <w:szCs w:val="24"/>
        </w:rPr>
      </w:pPr>
    </w:p>
    <w:p w14:paraId="1AF449BD" w14:textId="2053CFC9"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An application filed by Deemed Eligible confirming the beneficiary is “automatically eligible for extra help.” (SSA publication HI03094.605)</w:t>
      </w:r>
    </w:p>
    <w:p w14:paraId="28BDA656" w14:textId="77777777" w:rsidR="0081150D" w:rsidRPr="00BC62D1" w:rsidRDefault="0081150D" w:rsidP="00BC62D1">
      <w:pPr>
        <w:pStyle w:val="ListParagraph"/>
        <w:rPr>
          <w:rFonts w:ascii="Times New Roman" w:hAnsi="Times New Roman" w:cs="Times New Roman"/>
          <w:sz w:val="24"/>
          <w:szCs w:val="24"/>
        </w:rPr>
      </w:pPr>
    </w:p>
    <w:p w14:paraId="0EA30072" w14:textId="4A570771" w:rsidR="0081150D" w:rsidRPr="00BC62D1" w:rsidRDefault="0081150D" w:rsidP="0092304B">
      <w:pPr>
        <w:pStyle w:val="ListParagraph"/>
        <w:numPr>
          <w:ilvl w:val="0"/>
          <w:numId w:val="7"/>
        </w:numPr>
        <w:rPr>
          <w:rFonts w:ascii="Times New Roman" w:hAnsi="Times New Roman" w:cs="Times New Roman"/>
          <w:sz w:val="24"/>
          <w:szCs w:val="24"/>
        </w:rPr>
      </w:pPr>
      <w:r w:rsidRPr="00BC62D1">
        <w:rPr>
          <w:rFonts w:ascii="Times New Roman" w:hAnsi="Times New Roman" w:cs="Times New Roman"/>
          <w:sz w:val="24"/>
          <w:szCs w:val="24"/>
        </w:rPr>
        <w:t>The sponsor may also prepare a report of contact as evidence of a beneficiary’s status as a full benefit dual eligible individual, institutionalized individual, and/or HCBS recipient when the sponsor makes a verification call to the State Medicaid Agency. The report of contact must include the date of the verification call and the name, title, and telephone number of the state staff person who verified the Medicaid status during a month after June of the previous calendar year.</w:t>
      </w:r>
    </w:p>
    <w:p w14:paraId="1E54C8AB" w14:textId="77777777" w:rsidR="0081150D" w:rsidRPr="00832486" w:rsidRDefault="0081150D" w:rsidP="00BC62D1">
      <w:pPr>
        <w:pStyle w:val="ListParagraph"/>
      </w:pPr>
    </w:p>
    <w:p w14:paraId="35A304E4" w14:textId="77F48746" w:rsidR="0081150D" w:rsidRPr="00BC62D1" w:rsidRDefault="0081150D" w:rsidP="0092304B">
      <w:pPr>
        <w:pStyle w:val="ListParagraph"/>
        <w:numPr>
          <w:ilvl w:val="0"/>
          <w:numId w:val="8"/>
        </w:numPr>
        <w:rPr>
          <w:rFonts w:ascii="Times New Roman" w:hAnsi="Times New Roman" w:cs="Times New Roman"/>
          <w:sz w:val="24"/>
          <w:szCs w:val="24"/>
        </w:rPr>
      </w:pPr>
      <w:r w:rsidRPr="00BC62D1">
        <w:rPr>
          <w:rFonts w:ascii="Times New Roman" w:hAnsi="Times New Roman" w:cs="Times New Roman"/>
          <w:sz w:val="24"/>
          <w:szCs w:val="24"/>
        </w:rPr>
        <w:t>If for some reason none of the above is available, sponsors/plans can submit a CTM (Complaint Tracking Module). If that is submitted, proceed to that section for processing instructions.</w:t>
      </w:r>
    </w:p>
    <w:p w14:paraId="64CE5771" w14:textId="7D865387" w:rsidR="0081150D" w:rsidRPr="00832486" w:rsidRDefault="0081150D" w:rsidP="0081150D">
      <w:pPr>
        <w:rPr>
          <w:rFonts w:ascii="Times New Roman" w:hAnsi="Times New Roman" w:cs="Times New Roman"/>
          <w:sz w:val="24"/>
          <w:szCs w:val="24"/>
        </w:rPr>
      </w:pPr>
      <w:r w:rsidRPr="00BC62D1">
        <w:rPr>
          <w:rFonts w:ascii="Times New Roman" w:hAnsi="Times New Roman" w:cs="Times New Roman"/>
          <w:sz w:val="24"/>
          <w:szCs w:val="24"/>
          <w:u w:val="single"/>
        </w:rPr>
        <w:t>To substantiate P/N LIS Level 1</w:t>
      </w:r>
      <w:r w:rsidRPr="00832486">
        <w:rPr>
          <w:rFonts w:ascii="Times New Roman" w:hAnsi="Times New Roman" w:cs="Times New Roman"/>
          <w:sz w:val="24"/>
          <w:szCs w:val="24"/>
        </w:rPr>
        <w:t xml:space="preserve"> BAE Documentation must reflect one or all of bullets a-c (below) during a month after June of the previous calendar year</w:t>
      </w:r>
      <w:r w:rsidR="00BC2B88">
        <w:rPr>
          <w:rFonts w:ascii="Times New Roman" w:hAnsi="Times New Roman" w:cs="Times New Roman"/>
          <w:sz w:val="24"/>
          <w:szCs w:val="24"/>
        </w:rPr>
        <w:t xml:space="preserve"> (as defined by CMS Chapter 13 70.5.2):</w:t>
      </w:r>
      <w:r w:rsidRPr="00832486">
        <w:rPr>
          <w:rFonts w:ascii="Times New Roman" w:hAnsi="Times New Roman" w:cs="Times New Roman"/>
          <w:sz w:val="24"/>
          <w:szCs w:val="24"/>
        </w:rPr>
        <w:t xml:space="preserve"> </w:t>
      </w:r>
    </w:p>
    <w:p w14:paraId="5AFD86BB"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a)</w:t>
      </w:r>
      <w:r w:rsidRPr="00832486">
        <w:rPr>
          <w:rFonts w:ascii="Times New Roman" w:hAnsi="Times New Roman" w:cs="Times New Roman"/>
          <w:sz w:val="24"/>
          <w:szCs w:val="24"/>
        </w:rPr>
        <w:tab/>
        <w:t>Indicates Medicaid benefits as Limited; and/or</w:t>
      </w:r>
    </w:p>
    <w:p w14:paraId="4B26975D"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lastRenderedPageBreak/>
        <w:t>b)</w:t>
      </w:r>
      <w:r w:rsidRPr="00832486">
        <w:rPr>
          <w:rFonts w:ascii="Times New Roman" w:hAnsi="Times New Roman" w:cs="Times New Roman"/>
          <w:sz w:val="24"/>
          <w:szCs w:val="24"/>
        </w:rPr>
        <w:tab/>
        <w:t>Member is eligible for SSI; and/or</w:t>
      </w:r>
    </w:p>
    <w:p w14:paraId="288A5661" w14:textId="77777777" w:rsidR="00C3673C"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c)</w:t>
      </w:r>
      <w:r w:rsidRPr="00832486">
        <w:rPr>
          <w:rFonts w:ascii="Times New Roman" w:hAnsi="Times New Roman" w:cs="Times New Roman"/>
          <w:sz w:val="24"/>
          <w:szCs w:val="24"/>
        </w:rPr>
        <w:tab/>
        <w:t>Medicare Savings Program (QMB, SLMB, QI/QI1, QDWI)</w:t>
      </w:r>
    </w:p>
    <w:p w14:paraId="350ACA6C" w14:textId="5E209EFA" w:rsidR="0081150D" w:rsidRPr="00C3673C" w:rsidRDefault="0081150D" w:rsidP="00C3673C">
      <w:pPr>
        <w:pStyle w:val="Heading3"/>
        <w:rPr>
          <w:rFonts w:ascii="Times New Roman" w:hAnsi="Times New Roman" w:cs="Times New Roman"/>
          <w:b/>
          <w:bCs/>
          <w:color w:val="auto"/>
        </w:rPr>
      </w:pPr>
      <w:bookmarkStart w:id="10" w:name="_Toc65491103"/>
      <w:r w:rsidRPr="00C3673C">
        <w:rPr>
          <w:rFonts w:ascii="Times New Roman" w:hAnsi="Times New Roman" w:cs="Times New Roman"/>
          <w:b/>
          <w:bCs/>
          <w:color w:val="auto"/>
        </w:rPr>
        <w:t>Level 2 Full/No</w:t>
      </w:r>
      <w:bookmarkEnd w:id="10"/>
    </w:p>
    <w:p w14:paraId="15E01156"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Acceptable BAE pertaining to Level 2 F/N (CMS Chapter 13 70.5.2)</w:t>
      </w:r>
    </w:p>
    <w:p w14:paraId="5005D480" w14:textId="00274C23"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A copy of the beneficiary’s Medicaid card that includes the beneficiary’s name and eligibility date during a month after June of the previous calendar year</w:t>
      </w:r>
    </w:p>
    <w:p w14:paraId="0AB61E8D" w14:textId="77777777" w:rsidR="0081150D" w:rsidRPr="00BC2B88" w:rsidRDefault="0081150D" w:rsidP="00BC2B88">
      <w:pPr>
        <w:pStyle w:val="ListParagraph"/>
        <w:rPr>
          <w:rFonts w:ascii="Times New Roman" w:hAnsi="Times New Roman" w:cs="Times New Roman"/>
          <w:sz w:val="24"/>
          <w:szCs w:val="24"/>
        </w:rPr>
      </w:pPr>
    </w:p>
    <w:p w14:paraId="07BEB7DB" w14:textId="7EA07DB4"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A copy of a state document that confirms active Medicaid status during a month after June of the previous calendar year</w:t>
      </w:r>
    </w:p>
    <w:p w14:paraId="3A9FFB9D" w14:textId="77777777" w:rsidR="0081150D" w:rsidRPr="00BC2B88" w:rsidRDefault="0081150D" w:rsidP="00BC2B88">
      <w:pPr>
        <w:pStyle w:val="ListParagraph"/>
        <w:rPr>
          <w:rFonts w:ascii="Times New Roman" w:hAnsi="Times New Roman" w:cs="Times New Roman"/>
          <w:sz w:val="24"/>
          <w:szCs w:val="24"/>
        </w:rPr>
      </w:pPr>
    </w:p>
    <w:p w14:paraId="26849293" w14:textId="6E035BEC"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A print-out from the State electronic enrollment file showing Medicaid status during a month after June of the previous calendar year</w:t>
      </w:r>
    </w:p>
    <w:p w14:paraId="46F7D164" w14:textId="77777777" w:rsidR="0081150D" w:rsidRPr="00BC2B88" w:rsidRDefault="0081150D" w:rsidP="00BC2B88">
      <w:pPr>
        <w:pStyle w:val="ListParagraph"/>
        <w:rPr>
          <w:rFonts w:ascii="Times New Roman" w:hAnsi="Times New Roman" w:cs="Times New Roman"/>
          <w:sz w:val="24"/>
          <w:szCs w:val="24"/>
        </w:rPr>
      </w:pPr>
    </w:p>
    <w:p w14:paraId="2C28C7D0" w14:textId="11EA6CCA"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A screen print from the State’s Medicaid systems showing Medicaid status during a month after June of the previous calendar year</w:t>
      </w:r>
    </w:p>
    <w:p w14:paraId="33865247" w14:textId="77777777" w:rsidR="0081150D" w:rsidRPr="00BC2B88" w:rsidRDefault="0081150D" w:rsidP="00BC2B88">
      <w:pPr>
        <w:pStyle w:val="ListParagraph"/>
        <w:rPr>
          <w:rFonts w:ascii="Times New Roman" w:hAnsi="Times New Roman" w:cs="Times New Roman"/>
          <w:sz w:val="24"/>
          <w:szCs w:val="24"/>
        </w:rPr>
      </w:pPr>
    </w:p>
    <w:p w14:paraId="430F2DDB" w14:textId="695C4531"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Other documentation provided by the state showing Medicaid status during a month after June of the previous calendar year</w:t>
      </w:r>
    </w:p>
    <w:p w14:paraId="385F1003" w14:textId="77777777" w:rsidR="0081150D" w:rsidRPr="00BC2B88" w:rsidRDefault="0081150D" w:rsidP="00BC2B88">
      <w:pPr>
        <w:pStyle w:val="ListParagraph"/>
        <w:rPr>
          <w:rFonts w:ascii="Times New Roman" w:hAnsi="Times New Roman" w:cs="Times New Roman"/>
          <w:sz w:val="24"/>
          <w:szCs w:val="24"/>
        </w:rPr>
      </w:pPr>
    </w:p>
    <w:p w14:paraId="31F61AAF" w14:textId="13D75167"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A letter from SSA showing that the individual receives SSI (CMS Chapter 13 70.6, 70.6.1, 70.6.2)</w:t>
      </w:r>
    </w:p>
    <w:p w14:paraId="496A6C03" w14:textId="77777777" w:rsidR="0081150D" w:rsidRPr="00BC2B88" w:rsidRDefault="0081150D" w:rsidP="00BC2B88">
      <w:pPr>
        <w:pStyle w:val="ListParagraph"/>
        <w:rPr>
          <w:rFonts w:ascii="Times New Roman" w:hAnsi="Times New Roman" w:cs="Times New Roman"/>
          <w:sz w:val="24"/>
          <w:szCs w:val="24"/>
        </w:rPr>
      </w:pPr>
    </w:p>
    <w:p w14:paraId="12BE9106" w14:textId="465AA5C6"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An application filed by Deemed Eligible confirming the beneficiary is “automatically eligible for extra help.” (SSA publication HI03094.605)</w:t>
      </w:r>
    </w:p>
    <w:p w14:paraId="33CE562B" w14:textId="77777777" w:rsidR="0081150D" w:rsidRPr="00BC2B88" w:rsidRDefault="0081150D" w:rsidP="00BC2B88">
      <w:pPr>
        <w:pStyle w:val="ListParagraph"/>
        <w:rPr>
          <w:rFonts w:ascii="Times New Roman" w:hAnsi="Times New Roman" w:cs="Times New Roman"/>
          <w:sz w:val="24"/>
          <w:szCs w:val="24"/>
        </w:rPr>
      </w:pPr>
    </w:p>
    <w:p w14:paraId="0DCC71F0" w14:textId="1E96701A" w:rsidR="0081150D" w:rsidRPr="00BC2B88" w:rsidRDefault="0081150D" w:rsidP="0092304B">
      <w:pPr>
        <w:pStyle w:val="ListParagraph"/>
        <w:numPr>
          <w:ilvl w:val="0"/>
          <w:numId w:val="9"/>
        </w:numPr>
        <w:rPr>
          <w:rFonts w:ascii="Times New Roman" w:hAnsi="Times New Roman" w:cs="Times New Roman"/>
          <w:sz w:val="24"/>
          <w:szCs w:val="24"/>
        </w:rPr>
      </w:pPr>
      <w:r w:rsidRPr="00BC2B88">
        <w:rPr>
          <w:rFonts w:ascii="Times New Roman" w:hAnsi="Times New Roman" w:cs="Times New Roman"/>
          <w:sz w:val="24"/>
          <w:szCs w:val="24"/>
        </w:rPr>
        <w:t>The sponsor may also prepare a report of contact as evidence of a beneficiary’s status as a full benefit dual eligible individual, institutionalized individual, and/or HCBS recipient when the sponsor makes a verification call to the State Medicaid Agency. The report of contact must include the date of the verification call and the name, title, and telephone number of the state staff person who verified the Medicaid status during a month after June of the previous calendar year.</w:t>
      </w:r>
    </w:p>
    <w:p w14:paraId="773BAE25" w14:textId="77777777" w:rsidR="0081150D" w:rsidRPr="00BC2B88" w:rsidRDefault="0081150D" w:rsidP="00BC2B88">
      <w:pPr>
        <w:pStyle w:val="ListParagraph"/>
        <w:rPr>
          <w:rFonts w:ascii="Times New Roman" w:hAnsi="Times New Roman" w:cs="Times New Roman"/>
          <w:sz w:val="24"/>
          <w:szCs w:val="24"/>
        </w:rPr>
      </w:pPr>
    </w:p>
    <w:p w14:paraId="4794B6DB" w14:textId="6121E38B" w:rsidR="0081150D" w:rsidRPr="00832486" w:rsidRDefault="0081150D" w:rsidP="0092304B">
      <w:pPr>
        <w:pStyle w:val="ListParagraph"/>
        <w:numPr>
          <w:ilvl w:val="0"/>
          <w:numId w:val="9"/>
        </w:numPr>
      </w:pPr>
      <w:r w:rsidRPr="00BC2B88">
        <w:rPr>
          <w:rFonts w:ascii="Times New Roman" w:hAnsi="Times New Roman" w:cs="Times New Roman"/>
          <w:sz w:val="24"/>
          <w:szCs w:val="24"/>
        </w:rPr>
        <w:t>If for some reason none of the above is available, sponsors/plans can submit a CTM</w:t>
      </w:r>
      <w:r w:rsidR="0069090D">
        <w:rPr>
          <w:rFonts w:ascii="Times New Roman" w:hAnsi="Times New Roman" w:cs="Times New Roman"/>
          <w:sz w:val="24"/>
          <w:szCs w:val="24"/>
        </w:rPr>
        <w:t>.</w:t>
      </w:r>
      <w:r w:rsidRPr="00BC2B88">
        <w:rPr>
          <w:rFonts w:ascii="Times New Roman" w:hAnsi="Times New Roman" w:cs="Times New Roman"/>
          <w:sz w:val="24"/>
          <w:szCs w:val="24"/>
        </w:rPr>
        <w:t xml:space="preserve"> </w:t>
      </w:r>
      <w:r w:rsidR="0069090D" w:rsidRPr="00BC62D1">
        <w:rPr>
          <w:rFonts w:ascii="Times New Roman" w:hAnsi="Times New Roman" w:cs="Times New Roman"/>
          <w:sz w:val="24"/>
          <w:szCs w:val="24"/>
        </w:rPr>
        <w:t>If that is submitted, proceed to that section for processing instructions</w:t>
      </w:r>
    </w:p>
    <w:p w14:paraId="2F37BB50" w14:textId="77777777" w:rsidR="0081150D" w:rsidRPr="00832486" w:rsidRDefault="0081150D" w:rsidP="0081150D">
      <w:pPr>
        <w:rPr>
          <w:rFonts w:ascii="Times New Roman" w:hAnsi="Times New Roman" w:cs="Times New Roman"/>
          <w:sz w:val="24"/>
          <w:szCs w:val="24"/>
        </w:rPr>
      </w:pPr>
    </w:p>
    <w:p w14:paraId="0819B80B" w14:textId="253F688B" w:rsidR="0081150D" w:rsidRPr="00832486" w:rsidRDefault="0081150D" w:rsidP="0081150D">
      <w:pPr>
        <w:rPr>
          <w:rFonts w:ascii="Times New Roman" w:hAnsi="Times New Roman" w:cs="Times New Roman"/>
          <w:sz w:val="24"/>
          <w:szCs w:val="24"/>
        </w:rPr>
      </w:pPr>
      <w:r w:rsidRPr="00BC2B88">
        <w:rPr>
          <w:rFonts w:ascii="Times New Roman" w:hAnsi="Times New Roman" w:cs="Times New Roman"/>
          <w:sz w:val="24"/>
          <w:szCs w:val="24"/>
          <w:u w:val="single"/>
        </w:rPr>
        <w:t>To substantiate F/N Level 2</w:t>
      </w:r>
      <w:r w:rsidRPr="00832486">
        <w:rPr>
          <w:rFonts w:ascii="Times New Roman" w:hAnsi="Times New Roman" w:cs="Times New Roman"/>
          <w:sz w:val="24"/>
          <w:szCs w:val="24"/>
        </w:rPr>
        <w:t xml:space="preserve"> BAE Documentation must demonstrate Full Comprehensive Medicaid Eligibility during a month after June of the previous calendar year</w:t>
      </w:r>
      <w:r w:rsidR="00BC2B88">
        <w:rPr>
          <w:rFonts w:ascii="Times New Roman" w:hAnsi="Times New Roman" w:cs="Times New Roman"/>
          <w:sz w:val="24"/>
          <w:szCs w:val="24"/>
        </w:rPr>
        <w:t xml:space="preserve"> (as defined by CMS Chapter 13 70.5.2).</w:t>
      </w:r>
    </w:p>
    <w:p w14:paraId="5DB63883" w14:textId="77777777" w:rsidR="0081150D" w:rsidRPr="00832486" w:rsidRDefault="0081150D" w:rsidP="0081150D">
      <w:pPr>
        <w:rPr>
          <w:rFonts w:ascii="Times New Roman" w:hAnsi="Times New Roman" w:cs="Times New Roman"/>
          <w:sz w:val="24"/>
          <w:szCs w:val="24"/>
        </w:rPr>
      </w:pPr>
    </w:p>
    <w:p w14:paraId="6C442D3F" w14:textId="2EA9DE1B" w:rsidR="00C3673C" w:rsidRDefault="009A4EB2" w:rsidP="003D7D2F">
      <w:pPr>
        <w:rPr>
          <w:rFonts w:ascii="Times New Roman" w:hAnsi="Times New Roman" w:cs="Times New Roman"/>
          <w:sz w:val="24"/>
          <w:szCs w:val="24"/>
        </w:rPr>
      </w:pPr>
      <w:r>
        <w:rPr>
          <w:rFonts w:ascii="Times New Roman" w:hAnsi="Times New Roman" w:cs="Times New Roman"/>
          <w:sz w:val="24"/>
          <w:szCs w:val="24"/>
        </w:rPr>
        <w:t xml:space="preserve">NOTE: </w:t>
      </w:r>
      <w:r w:rsidR="0081150D" w:rsidRPr="00832486">
        <w:rPr>
          <w:rFonts w:ascii="Times New Roman" w:hAnsi="Times New Roman" w:cs="Times New Roman"/>
          <w:sz w:val="24"/>
          <w:szCs w:val="24"/>
        </w:rPr>
        <w:t>QMB PLUS and SLMB PLUS are Full Comprehensive Medicaid, therefore LIS 2</w:t>
      </w:r>
      <w:r w:rsidR="00C3673C">
        <w:rPr>
          <w:rFonts w:ascii="Times New Roman" w:hAnsi="Times New Roman" w:cs="Times New Roman"/>
          <w:sz w:val="24"/>
          <w:szCs w:val="24"/>
        </w:rPr>
        <w:t>.</w:t>
      </w:r>
    </w:p>
    <w:p w14:paraId="22A9762C" w14:textId="0E88BC3B" w:rsidR="0081150D" w:rsidRPr="00C3673C" w:rsidRDefault="0081150D" w:rsidP="00C3673C">
      <w:pPr>
        <w:pStyle w:val="Heading3"/>
        <w:rPr>
          <w:rFonts w:ascii="Times New Roman" w:hAnsi="Times New Roman" w:cs="Times New Roman"/>
          <w:b/>
          <w:bCs/>
          <w:color w:val="auto"/>
        </w:rPr>
      </w:pPr>
      <w:bookmarkStart w:id="11" w:name="_Toc65491104"/>
      <w:r w:rsidRPr="00C3673C">
        <w:rPr>
          <w:rFonts w:ascii="Times New Roman" w:hAnsi="Times New Roman" w:cs="Times New Roman"/>
          <w:b/>
          <w:bCs/>
          <w:color w:val="auto"/>
        </w:rPr>
        <w:t>LIS 3 Full / Yes</w:t>
      </w:r>
      <w:bookmarkEnd w:id="11"/>
      <w:r w:rsidRPr="00C3673C">
        <w:rPr>
          <w:rFonts w:ascii="Times New Roman" w:hAnsi="Times New Roman" w:cs="Times New Roman"/>
          <w:b/>
          <w:bCs/>
          <w:color w:val="auto"/>
        </w:rPr>
        <w:t xml:space="preserve"> </w:t>
      </w:r>
    </w:p>
    <w:p w14:paraId="513E9AAC" w14:textId="77777777" w:rsidR="00C52867"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Acceptable BAE pertaining to Level 3 F/Y (CMS Chapter 13 70.5.2)</w:t>
      </w:r>
    </w:p>
    <w:p w14:paraId="2C4BBB95" w14:textId="36B16A63" w:rsidR="0081150D" w:rsidRPr="00C52867" w:rsidRDefault="0081150D" w:rsidP="0081150D">
      <w:pPr>
        <w:rPr>
          <w:rFonts w:ascii="Times New Roman" w:hAnsi="Times New Roman" w:cs="Times New Roman"/>
          <w:sz w:val="24"/>
          <w:szCs w:val="24"/>
        </w:rPr>
      </w:pPr>
      <w:r w:rsidRPr="00C52867">
        <w:rPr>
          <w:rFonts w:ascii="Times New Roman" w:hAnsi="Times New Roman" w:cs="Times New Roman"/>
          <w:sz w:val="24"/>
          <w:szCs w:val="24"/>
        </w:rPr>
        <w:t>(For LIS Level 3 Full/Yes, the beneficiary must be Full Comprehensive Medicaid (Full) AND Institutionalized or receiving Home and Community Based Services (Yes)</w:t>
      </w:r>
    </w:p>
    <w:p w14:paraId="7068121A" w14:textId="77777777" w:rsidR="0081150D" w:rsidRPr="00C52867" w:rsidRDefault="0081150D" w:rsidP="0081150D">
      <w:pPr>
        <w:rPr>
          <w:rFonts w:ascii="Times New Roman" w:hAnsi="Times New Roman" w:cs="Times New Roman"/>
          <w:sz w:val="24"/>
          <w:szCs w:val="24"/>
        </w:rPr>
      </w:pPr>
    </w:p>
    <w:p w14:paraId="638B5A84" w14:textId="1E4DC456" w:rsidR="0081150D" w:rsidRPr="00C52867" w:rsidRDefault="0081150D" w:rsidP="0092304B">
      <w:pPr>
        <w:pStyle w:val="ListParagraph"/>
        <w:numPr>
          <w:ilvl w:val="0"/>
          <w:numId w:val="12"/>
        </w:numPr>
        <w:rPr>
          <w:rFonts w:ascii="Times New Roman" w:hAnsi="Times New Roman" w:cs="Times New Roman"/>
          <w:sz w:val="24"/>
          <w:szCs w:val="24"/>
        </w:rPr>
      </w:pPr>
      <w:r w:rsidRPr="00C52867">
        <w:rPr>
          <w:rFonts w:ascii="Times New Roman" w:hAnsi="Times New Roman" w:cs="Times New Roman"/>
          <w:sz w:val="24"/>
          <w:szCs w:val="24"/>
        </w:rPr>
        <w:t>Remittance from the facility showing Medicaid payment on behalf of the beneficiary for a full calendar month after June of the previous calendar year.</w:t>
      </w:r>
    </w:p>
    <w:p w14:paraId="741C6985" w14:textId="77777777" w:rsidR="0081150D" w:rsidRPr="00C52867" w:rsidRDefault="0081150D" w:rsidP="00C52867">
      <w:pPr>
        <w:pStyle w:val="ListParagraph"/>
        <w:rPr>
          <w:rFonts w:ascii="Times New Roman" w:hAnsi="Times New Roman" w:cs="Times New Roman"/>
          <w:sz w:val="24"/>
          <w:szCs w:val="24"/>
        </w:rPr>
      </w:pPr>
    </w:p>
    <w:p w14:paraId="0108FEEB" w14:textId="2871E89E" w:rsidR="0081150D" w:rsidRPr="00C52867" w:rsidRDefault="0081150D" w:rsidP="0092304B">
      <w:pPr>
        <w:pStyle w:val="ListParagraph"/>
        <w:numPr>
          <w:ilvl w:val="0"/>
          <w:numId w:val="12"/>
        </w:numPr>
        <w:rPr>
          <w:rFonts w:ascii="Times New Roman" w:hAnsi="Times New Roman" w:cs="Times New Roman"/>
          <w:sz w:val="24"/>
          <w:szCs w:val="24"/>
        </w:rPr>
      </w:pPr>
      <w:r w:rsidRPr="00C52867">
        <w:rPr>
          <w:rFonts w:ascii="Times New Roman" w:hAnsi="Times New Roman" w:cs="Times New Roman"/>
          <w:sz w:val="24"/>
          <w:szCs w:val="24"/>
        </w:rPr>
        <w:t>Copy of a state document that confirms Medicaid payment on behalf of the individual to the facility for a full calendar month after June of the previous calendar year</w:t>
      </w:r>
    </w:p>
    <w:p w14:paraId="51282A8D" w14:textId="77777777" w:rsidR="0081150D" w:rsidRPr="00C52867" w:rsidRDefault="0081150D" w:rsidP="00C52867">
      <w:pPr>
        <w:pStyle w:val="ListParagraph"/>
        <w:rPr>
          <w:rFonts w:ascii="Times New Roman" w:hAnsi="Times New Roman" w:cs="Times New Roman"/>
          <w:sz w:val="24"/>
          <w:szCs w:val="24"/>
        </w:rPr>
      </w:pPr>
    </w:p>
    <w:p w14:paraId="0CF5515F" w14:textId="42451E15" w:rsidR="0081150D" w:rsidRDefault="0081150D" w:rsidP="0092304B">
      <w:pPr>
        <w:pStyle w:val="ListParagraph"/>
        <w:numPr>
          <w:ilvl w:val="0"/>
          <w:numId w:val="12"/>
        </w:numPr>
        <w:rPr>
          <w:rFonts w:ascii="Times New Roman" w:hAnsi="Times New Roman" w:cs="Times New Roman"/>
          <w:sz w:val="24"/>
          <w:szCs w:val="24"/>
        </w:rPr>
      </w:pPr>
      <w:r w:rsidRPr="00C52867">
        <w:rPr>
          <w:rFonts w:ascii="Times New Roman" w:hAnsi="Times New Roman" w:cs="Times New Roman"/>
          <w:sz w:val="24"/>
          <w:szCs w:val="24"/>
        </w:rPr>
        <w:t>Screen print from the State’s Medicaid systems showing the individual’s institutional status based on at least a full calendar month stay for Medicaid payment purposes for a month after June of the previous calendar year.</w:t>
      </w:r>
    </w:p>
    <w:p w14:paraId="411BFF4D" w14:textId="77777777" w:rsidR="0092304B" w:rsidRPr="0092304B" w:rsidRDefault="0092304B" w:rsidP="0092304B">
      <w:pPr>
        <w:pStyle w:val="ListParagraph"/>
        <w:rPr>
          <w:rFonts w:ascii="Times New Roman" w:hAnsi="Times New Roman" w:cs="Times New Roman"/>
          <w:sz w:val="24"/>
          <w:szCs w:val="24"/>
        </w:rPr>
      </w:pPr>
    </w:p>
    <w:p w14:paraId="2DA83305" w14:textId="50DD99B7" w:rsidR="0081150D" w:rsidRPr="00C52867" w:rsidRDefault="0081150D" w:rsidP="00C52867">
      <w:pPr>
        <w:pStyle w:val="ListParagraph"/>
        <w:numPr>
          <w:ilvl w:val="0"/>
          <w:numId w:val="10"/>
        </w:numPr>
        <w:rPr>
          <w:rFonts w:ascii="Times New Roman" w:hAnsi="Times New Roman" w:cs="Times New Roman"/>
          <w:sz w:val="24"/>
          <w:szCs w:val="24"/>
        </w:rPr>
      </w:pPr>
      <w:r w:rsidRPr="00C52867">
        <w:rPr>
          <w:rFonts w:ascii="Times New Roman" w:hAnsi="Times New Roman" w:cs="Times New Roman"/>
          <w:sz w:val="24"/>
          <w:szCs w:val="24"/>
        </w:rPr>
        <w:t>Effective as of a date specified by the Secretary, but no earlier than January 1, 2017, a copy of:</w:t>
      </w:r>
    </w:p>
    <w:p w14:paraId="28BA1D23" w14:textId="605EF219" w:rsidR="0081150D" w:rsidRPr="00C52867" w:rsidRDefault="0081150D" w:rsidP="00C52867">
      <w:pPr>
        <w:pStyle w:val="ListParagraph"/>
        <w:numPr>
          <w:ilvl w:val="1"/>
          <w:numId w:val="10"/>
        </w:numPr>
        <w:rPr>
          <w:rFonts w:ascii="Times New Roman" w:hAnsi="Times New Roman" w:cs="Times New Roman"/>
          <w:sz w:val="24"/>
          <w:szCs w:val="24"/>
        </w:rPr>
      </w:pPr>
      <w:r w:rsidRPr="00C52867">
        <w:rPr>
          <w:rFonts w:ascii="Times New Roman" w:hAnsi="Times New Roman" w:cs="Times New Roman"/>
          <w:sz w:val="24"/>
          <w:szCs w:val="24"/>
        </w:rPr>
        <w:t xml:space="preserve">State-issued Notice of Action, Notice of Determination, or Notice of Enrollment that includes the beneficiary’s name and HCBS eligibility date during a month after June of the previous calendar </w:t>
      </w:r>
      <w:proofErr w:type="gramStart"/>
      <w:r w:rsidRPr="00C52867">
        <w:rPr>
          <w:rFonts w:ascii="Times New Roman" w:hAnsi="Times New Roman" w:cs="Times New Roman"/>
          <w:sz w:val="24"/>
          <w:szCs w:val="24"/>
        </w:rPr>
        <w:t>year;</w:t>
      </w:r>
      <w:proofErr w:type="gramEnd"/>
    </w:p>
    <w:p w14:paraId="06FC84C9" w14:textId="77777777" w:rsidR="0081150D" w:rsidRPr="00C52867" w:rsidRDefault="0081150D" w:rsidP="00C52867">
      <w:pPr>
        <w:pStyle w:val="ListParagraph"/>
        <w:rPr>
          <w:rFonts w:ascii="Times New Roman" w:hAnsi="Times New Roman" w:cs="Times New Roman"/>
          <w:sz w:val="24"/>
          <w:szCs w:val="24"/>
        </w:rPr>
      </w:pPr>
    </w:p>
    <w:p w14:paraId="207EC7EC" w14:textId="4FB0EC50" w:rsidR="0081150D" w:rsidRPr="00C52867" w:rsidRDefault="0081150D" w:rsidP="00C52867">
      <w:pPr>
        <w:pStyle w:val="ListParagraph"/>
        <w:numPr>
          <w:ilvl w:val="1"/>
          <w:numId w:val="10"/>
        </w:numPr>
        <w:rPr>
          <w:rFonts w:ascii="Times New Roman" w:hAnsi="Times New Roman" w:cs="Times New Roman"/>
          <w:sz w:val="24"/>
          <w:szCs w:val="24"/>
        </w:rPr>
      </w:pPr>
      <w:r w:rsidRPr="00C52867">
        <w:rPr>
          <w:rFonts w:ascii="Times New Roman" w:hAnsi="Times New Roman" w:cs="Times New Roman"/>
          <w:sz w:val="24"/>
          <w:szCs w:val="24"/>
        </w:rPr>
        <w:t xml:space="preserve">State -approved HCBS Service Plan that includes the beneficiary’s name and effective date beginning during a month after June of the previous calendar </w:t>
      </w:r>
      <w:proofErr w:type="gramStart"/>
      <w:r w:rsidRPr="00C52867">
        <w:rPr>
          <w:rFonts w:ascii="Times New Roman" w:hAnsi="Times New Roman" w:cs="Times New Roman"/>
          <w:sz w:val="24"/>
          <w:szCs w:val="24"/>
        </w:rPr>
        <w:t>year;</w:t>
      </w:r>
      <w:proofErr w:type="gramEnd"/>
    </w:p>
    <w:p w14:paraId="3AC8655A" w14:textId="77777777" w:rsidR="0081150D" w:rsidRPr="00C52867" w:rsidRDefault="0081150D" w:rsidP="00C52867">
      <w:pPr>
        <w:pStyle w:val="ListParagraph"/>
        <w:rPr>
          <w:rFonts w:ascii="Times New Roman" w:hAnsi="Times New Roman" w:cs="Times New Roman"/>
          <w:sz w:val="24"/>
          <w:szCs w:val="24"/>
        </w:rPr>
      </w:pPr>
    </w:p>
    <w:p w14:paraId="34E50583" w14:textId="5166A735" w:rsidR="0081150D" w:rsidRPr="00C52867" w:rsidRDefault="0081150D" w:rsidP="00C52867">
      <w:pPr>
        <w:pStyle w:val="ListParagraph"/>
        <w:numPr>
          <w:ilvl w:val="1"/>
          <w:numId w:val="10"/>
        </w:numPr>
        <w:rPr>
          <w:rFonts w:ascii="Times New Roman" w:hAnsi="Times New Roman" w:cs="Times New Roman"/>
          <w:sz w:val="24"/>
          <w:szCs w:val="24"/>
        </w:rPr>
      </w:pPr>
      <w:r w:rsidRPr="00C52867">
        <w:rPr>
          <w:rFonts w:ascii="Times New Roman" w:hAnsi="Times New Roman" w:cs="Times New Roman"/>
          <w:sz w:val="24"/>
          <w:szCs w:val="24"/>
        </w:rPr>
        <w:t xml:space="preserve">State-issued prior authorization approval letter for HCBS that includes the beneficiary’s name and effective date beginning during a month after June of the previous calendar </w:t>
      </w:r>
      <w:proofErr w:type="gramStart"/>
      <w:r w:rsidRPr="00C52867">
        <w:rPr>
          <w:rFonts w:ascii="Times New Roman" w:hAnsi="Times New Roman" w:cs="Times New Roman"/>
          <w:sz w:val="24"/>
          <w:szCs w:val="24"/>
        </w:rPr>
        <w:t>year;</w:t>
      </w:r>
      <w:proofErr w:type="gramEnd"/>
    </w:p>
    <w:p w14:paraId="511147EF" w14:textId="77777777" w:rsidR="0081150D" w:rsidRPr="00C52867" w:rsidRDefault="0081150D" w:rsidP="00C52867">
      <w:pPr>
        <w:pStyle w:val="ListParagraph"/>
        <w:rPr>
          <w:rFonts w:ascii="Times New Roman" w:hAnsi="Times New Roman" w:cs="Times New Roman"/>
          <w:sz w:val="24"/>
          <w:szCs w:val="24"/>
        </w:rPr>
      </w:pPr>
    </w:p>
    <w:p w14:paraId="1F017165" w14:textId="6A29768A" w:rsidR="0081150D" w:rsidRPr="00C52867" w:rsidRDefault="0081150D" w:rsidP="00C52867">
      <w:pPr>
        <w:pStyle w:val="ListParagraph"/>
        <w:numPr>
          <w:ilvl w:val="1"/>
          <w:numId w:val="10"/>
        </w:numPr>
        <w:rPr>
          <w:rFonts w:ascii="Times New Roman" w:hAnsi="Times New Roman" w:cs="Times New Roman"/>
          <w:sz w:val="24"/>
          <w:szCs w:val="24"/>
        </w:rPr>
      </w:pPr>
      <w:r w:rsidRPr="00C52867">
        <w:rPr>
          <w:rFonts w:ascii="Times New Roman" w:hAnsi="Times New Roman" w:cs="Times New Roman"/>
          <w:sz w:val="24"/>
          <w:szCs w:val="24"/>
        </w:rPr>
        <w:t>Other documentation provided by the State showing HCBS eligibility status during a month after June of the previous calendar year; or,</w:t>
      </w:r>
    </w:p>
    <w:p w14:paraId="1567F3CE" w14:textId="77777777" w:rsidR="0081150D" w:rsidRPr="00C52867" w:rsidRDefault="0081150D" w:rsidP="00C52867">
      <w:pPr>
        <w:pStyle w:val="ListParagraph"/>
        <w:rPr>
          <w:rFonts w:ascii="Times New Roman" w:hAnsi="Times New Roman" w:cs="Times New Roman"/>
          <w:sz w:val="24"/>
          <w:szCs w:val="24"/>
        </w:rPr>
      </w:pPr>
    </w:p>
    <w:p w14:paraId="69D2D068" w14:textId="77777777" w:rsidR="00757C1F" w:rsidRDefault="0081150D" w:rsidP="00C52867">
      <w:pPr>
        <w:pStyle w:val="ListParagraph"/>
        <w:numPr>
          <w:ilvl w:val="1"/>
          <w:numId w:val="10"/>
        </w:numPr>
        <w:rPr>
          <w:rFonts w:ascii="Times New Roman" w:hAnsi="Times New Roman" w:cs="Times New Roman"/>
          <w:sz w:val="24"/>
          <w:szCs w:val="24"/>
        </w:rPr>
      </w:pPr>
      <w:r w:rsidRPr="00757C1F">
        <w:rPr>
          <w:rFonts w:ascii="Times New Roman" w:hAnsi="Times New Roman" w:cs="Times New Roman"/>
          <w:sz w:val="24"/>
          <w:szCs w:val="24"/>
        </w:rPr>
        <w:t>A state-issued document, such as remittance advice, confirming payment for HCBS, including the beneficiary’s name and the dates of HCBS.</w:t>
      </w:r>
      <w:r w:rsidR="00757C1F">
        <w:rPr>
          <w:rFonts w:ascii="Times New Roman" w:hAnsi="Times New Roman" w:cs="Times New Roman"/>
          <w:sz w:val="24"/>
          <w:szCs w:val="24"/>
        </w:rPr>
        <w:t xml:space="preserve"> </w:t>
      </w:r>
    </w:p>
    <w:p w14:paraId="579221C9" w14:textId="77777777" w:rsidR="00757C1F" w:rsidRPr="00757C1F" w:rsidRDefault="00757C1F" w:rsidP="00757C1F">
      <w:pPr>
        <w:pStyle w:val="ListParagraph"/>
        <w:rPr>
          <w:rFonts w:ascii="Times New Roman" w:hAnsi="Times New Roman" w:cs="Times New Roman"/>
          <w:sz w:val="24"/>
          <w:szCs w:val="24"/>
        </w:rPr>
      </w:pPr>
    </w:p>
    <w:p w14:paraId="1444DD0C" w14:textId="60C4326B" w:rsidR="0081150D" w:rsidRPr="00C3673C" w:rsidRDefault="0081150D" w:rsidP="00C52867">
      <w:pPr>
        <w:pStyle w:val="ListParagraph"/>
        <w:numPr>
          <w:ilvl w:val="0"/>
          <w:numId w:val="10"/>
        </w:numPr>
        <w:rPr>
          <w:rFonts w:ascii="Times New Roman" w:hAnsi="Times New Roman" w:cs="Times New Roman"/>
          <w:sz w:val="24"/>
          <w:szCs w:val="24"/>
        </w:rPr>
      </w:pPr>
      <w:r w:rsidRPr="00C3673C">
        <w:rPr>
          <w:rFonts w:ascii="Times New Roman" w:hAnsi="Times New Roman" w:cs="Times New Roman"/>
          <w:sz w:val="24"/>
          <w:szCs w:val="24"/>
        </w:rPr>
        <w:lastRenderedPageBreak/>
        <w:t xml:space="preserve">State-issued document, such as a remittance advice, confirming payment for HCBS, including the beneficiary’s name and the dates of </w:t>
      </w:r>
      <w:proofErr w:type="spellStart"/>
      <w:r w:rsidRPr="00C3673C">
        <w:rPr>
          <w:rFonts w:ascii="Times New Roman" w:hAnsi="Times New Roman" w:cs="Times New Roman"/>
          <w:sz w:val="24"/>
          <w:szCs w:val="24"/>
        </w:rPr>
        <w:t>HCBS.The</w:t>
      </w:r>
      <w:proofErr w:type="spellEnd"/>
      <w:r w:rsidRPr="00C3673C">
        <w:rPr>
          <w:rFonts w:ascii="Times New Roman" w:hAnsi="Times New Roman" w:cs="Times New Roman"/>
          <w:sz w:val="24"/>
          <w:szCs w:val="24"/>
        </w:rPr>
        <w:t xml:space="preserve"> sponsor may also prepare a report of contact as evidence of a beneficiary’s status as a full benefit dual eligible individual, institutionalized individual, and/or HCBS recipient when the sponsor makes a verification call to the State Medicaid Agency. The report of contact must include the date of the verification call and the name, title, and telephone number of the state staff person who verified the Medicaid status during a month after June of the previous calendar year.</w:t>
      </w:r>
    </w:p>
    <w:p w14:paraId="30E0C9BC" w14:textId="77777777" w:rsidR="0081150D" w:rsidRPr="00C52867" w:rsidRDefault="0081150D" w:rsidP="00C52867">
      <w:pPr>
        <w:pStyle w:val="ListParagraph"/>
        <w:rPr>
          <w:rFonts w:ascii="Times New Roman" w:hAnsi="Times New Roman" w:cs="Times New Roman"/>
          <w:sz w:val="24"/>
          <w:szCs w:val="24"/>
        </w:rPr>
      </w:pPr>
    </w:p>
    <w:p w14:paraId="5B8F3195" w14:textId="39308538" w:rsidR="0081150D" w:rsidRPr="00757C1F" w:rsidRDefault="0081150D" w:rsidP="0081150D">
      <w:pPr>
        <w:pStyle w:val="ListParagraph"/>
        <w:numPr>
          <w:ilvl w:val="0"/>
          <w:numId w:val="10"/>
        </w:numPr>
        <w:rPr>
          <w:rFonts w:ascii="Times New Roman" w:hAnsi="Times New Roman" w:cs="Times New Roman"/>
          <w:sz w:val="24"/>
          <w:szCs w:val="24"/>
        </w:rPr>
      </w:pPr>
      <w:r w:rsidRPr="00C52867">
        <w:rPr>
          <w:rFonts w:ascii="Times New Roman" w:hAnsi="Times New Roman" w:cs="Times New Roman"/>
          <w:sz w:val="24"/>
          <w:szCs w:val="24"/>
        </w:rPr>
        <w:t>If for some reason none of the above is available, sponsors/plans can submit a CTM.</w:t>
      </w:r>
      <w:r w:rsidR="00C52867" w:rsidRPr="00C52867">
        <w:rPr>
          <w:rFonts w:ascii="Times New Roman" w:hAnsi="Times New Roman" w:cs="Times New Roman"/>
          <w:sz w:val="24"/>
          <w:szCs w:val="24"/>
        </w:rPr>
        <w:t xml:space="preserve"> If that is submitted, proceed to that section for processing instructions</w:t>
      </w:r>
      <w:r w:rsidR="00757C1F">
        <w:rPr>
          <w:rFonts w:ascii="Times New Roman" w:hAnsi="Times New Roman" w:cs="Times New Roman"/>
          <w:sz w:val="24"/>
          <w:szCs w:val="24"/>
        </w:rPr>
        <w:t>.</w:t>
      </w:r>
    </w:p>
    <w:p w14:paraId="77A05AA6" w14:textId="3BB3A84B" w:rsidR="009A4EB2" w:rsidRDefault="009A4EB2" w:rsidP="0081150D">
      <w:pPr>
        <w:rPr>
          <w:rFonts w:ascii="Times New Roman" w:hAnsi="Times New Roman" w:cs="Times New Roman"/>
          <w:sz w:val="24"/>
          <w:szCs w:val="24"/>
        </w:rPr>
      </w:pPr>
    </w:p>
    <w:p w14:paraId="10660288" w14:textId="77777777" w:rsidR="0092304B" w:rsidRPr="00832486" w:rsidRDefault="0092304B" w:rsidP="0081150D">
      <w:pPr>
        <w:rPr>
          <w:rFonts w:ascii="Times New Roman" w:hAnsi="Times New Roman" w:cs="Times New Roman"/>
          <w:sz w:val="24"/>
          <w:szCs w:val="24"/>
        </w:rPr>
      </w:pPr>
    </w:p>
    <w:p w14:paraId="5DF077D6" w14:textId="6C48E443" w:rsidR="0081150D" w:rsidRDefault="0081150D" w:rsidP="0081150D">
      <w:pPr>
        <w:rPr>
          <w:rFonts w:ascii="Times New Roman" w:hAnsi="Times New Roman" w:cs="Times New Roman"/>
          <w:sz w:val="24"/>
          <w:szCs w:val="24"/>
        </w:rPr>
      </w:pPr>
      <w:bookmarkStart w:id="12" w:name="_Toc65491105"/>
      <w:r w:rsidRPr="009A4EB2">
        <w:rPr>
          <w:rStyle w:val="Heading3Char"/>
          <w:rFonts w:ascii="Times New Roman" w:hAnsi="Times New Roman" w:cs="Times New Roman"/>
          <w:b/>
          <w:bCs/>
          <w:color w:val="auto"/>
        </w:rPr>
        <w:t>Complaint Tracking Module</w:t>
      </w:r>
      <w:bookmarkEnd w:id="12"/>
      <w:r w:rsidRPr="00832486">
        <w:rPr>
          <w:rFonts w:ascii="Times New Roman" w:hAnsi="Times New Roman" w:cs="Times New Roman"/>
          <w:sz w:val="24"/>
          <w:szCs w:val="24"/>
        </w:rPr>
        <w:t xml:space="preserve"> (CMS, Chapter 13 70.5.3)</w:t>
      </w:r>
    </w:p>
    <w:p w14:paraId="7616747C" w14:textId="77777777" w:rsidR="0092304B" w:rsidRDefault="0081150D" w:rsidP="0092304B">
      <w:pPr>
        <w:rPr>
          <w:rFonts w:ascii="Times New Roman" w:hAnsi="Times New Roman" w:cs="Times New Roman"/>
          <w:sz w:val="24"/>
          <w:szCs w:val="24"/>
        </w:rPr>
      </w:pPr>
      <w:r w:rsidRPr="0092304B">
        <w:rPr>
          <w:rFonts w:ascii="Times New Roman" w:hAnsi="Times New Roman" w:cs="Times New Roman"/>
          <w:sz w:val="24"/>
          <w:szCs w:val="24"/>
        </w:rPr>
        <w:t>When BAE is not available</w:t>
      </w:r>
      <w:r w:rsidR="0092304B">
        <w:rPr>
          <w:rFonts w:ascii="Times New Roman" w:hAnsi="Times New Roman" w:cs="Times New Roman"/>
          <w:sz w:val="24"/>
          <w:szCs w:val="24"/>
        </w:rPr>
        <w:t xml:space="preserve"> the </w:t>
      </w:r>
      <w:r w:rsidRPr="0092304B">
        <w:rPr>
          <w:rFonts w:ascii="Times New Roman" w:hAnsi="Times New Roman" w:cs="Times New Roman"/>
          <w:sz w:val="24"/>
          <w:szCs w:val="24"/>
        </w:rPr>
        <w:t>CTM (Complaint Tracking Module) is another method that may be used to substantiate a Subsidy Level Request on behalf of the beneficiary.</w:t>
      </w:r>
      <w:r w:rsidR="0092304B">
        <w:rPr>
          <w:rFonts w:ascii="Times New Roman" w:hAnsi="Times New Roman" w:cs="Times New Roman"/>
          <w:sz w:val="24"/>
          <w:szCs w:val="24"/>
        </w:rPr>
        <w:t xml:space="preserve"> </w:t>
      </w:r>
      <w:r w:rsidRPr="0092304B">
        <w:rPr>
          <w:rFonts w:ascii="Times New Roman" w:hAnsi="Times New Roman" w:cs="Times New Roman"/>
          <w:sz w:val="24"/>
          <w:szCs w:val="24"/>
        </w:rPr>
        <w:t>To provide expedited service on behalf of Medicare beneficiaries, Part D sponsors are to enter BAE assistance requests into the CTM on behalf of their enrollees.</w:t>
      </w:r>
      <w:r w:rsidR="0092304B">
        <w:rPr>
          <w:rFonts w:ascii="Times New Roman" w:hAnsi="Times New Roman" w:cs="Times New Roman"/>
          <w:sz w:val="24"/>
          <w:szCs w:val="24"/>
        </w:rPr>
        <w:t xml:space="preserve"> </w:t>
      </w:r>
    </w:p>
    <w:p w14:paraId="46F15E45" w14:textId="42CC93FD" w:rsidR="0081150D" w:rsidRPr="0092304B" w:rsidRDefault="0081150D" w:rsidP="0092304B">
      <w:pPr>
        <w:rPr>
          <w:rFonts w:ascii="Times New Roman" w:hAnsi="Times New Roman" w:cs="Times New Roman"/>
          <w:sz w:val="24"/>
          <w:szCs w:val="24"/>
        </w:rPr>
      </w:pPr>
      <w:r w:rsidRPr="0092304B">
        <w:rPr>
          <w:rFonts w:ascii="Times New Roman" w:hAnsi="Times New Roman" w:cs="Times New Roman"/>
          <w:sz w:val="24"/>
          <w:szCs w:val="24"/>
        </w:rPr>
        <w:t xml:space="preserve">CMS reviews and completes a resolution section indicating LIS level and effective dates. </w:t>
      </w:r>
      <w:r w:rsidR="0092304B">
        <w:rPr>
          <w:rFonts w:ascii="Times New Roman" w:hAnsi="Times New Roman" w:cs="Times New Roman"/>
          <w:sz w:val="24"/>
          <w:szCs w:val="24"/>
        </w:rPr>
        <w:t>A</w:t>
      </w:r>
      <w:r w:rsidRPr="0092304B">
        <w:rPr>
          <w:rFonts w:ascii="Times New Roman" w:hAnsi="Times New Roman" w:cs="Times New Roman"/>
          <w:sz w:val="24"/>
          <w:szCs w:val="24"/>
        </w:rPr>
        <w:t>fter receiving the CTM case, CMS will attempt to confirm with the appropriate state Medicaid agency whether the beneficiary is eligible for LIS.</w:t>
      </w:r>
      <w:r w:rsidR="0092304B">
        <w:rPr>
          <w:rFonts w:ascii="Times New Roman" w:hAnsi="Times New Roman" w:cs="Times New Roman"/>
          <w:sz w:val="24"/>
          <w:szCs w:val="24"/>
        </w:rPr>
        <w:t xml:space="preserve"> </w:t>
      </w:r>
      <w:r w:rsidRPr="0092304B">
        <w:rPr>
          <w:rFonts w:ascii="Times New Roman" w:hAnsi="Times New Roman" w:cs="Times New Roman"/>
          <w:sz w:val="24"/>
          <w:szCs w:val="24"/>
        </w:rPr>
        <w:t>The CMS Account Manager reports findings to the plan. The plan submits those findings to RPC so that appropriate subsidy levels can be updated in ELMO.</w:t>
      </w:r>
    </w:p>
    <w:p w14:paraId="34BA636B" w14:textId="405CAA0C" w:rsidR="0081150D" w:rsidRPr="0092304B" w:rsidRDefault="0092304B" w:rsidP="0081150D">
      <w:pPr>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process the deeming request as submitted, </w:t>
      </w:r>
      <w:r w:rsidR="000A136E">
        <w:rPr>
          <w:rFonts w:ascii="Times New Roman" w:hAnsi="Times New Roman" w:cs="Times New Roman"/>
          <w:sz w:val="24"/>
          <w:szCs w:val="24"/>
        </w:rPr>
        <w:t xml:space="preserve">RPC must receive documentation that </w:t>
      </w:r>
      <w:r>
        <w:rPr>
          <w:rFonts w:ascii="Times New Roman" w:hAnsi="Times New Roman" w:cs="Times New Roman"/>
          <w:sz w:val="24"/>
          <w:szCs w:val="24"/>
        </w:rPr>
        <w:t>include</w:t>
      </w:r>
      <w:r w:rsidR="000A136E">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u w:val="single"/>
        </w:rPr>
        <w:t>all</w:t>
      </w:r>
      <w:r>
        <w:rPr>
          <w:rFonts w:ascii="Times New Roman" w:hAnsi="Times New Roman" w:cs="Times New Roman"/>
          <w:sz w:val="24"/>
          <w:szCs w:val="24"/>
        </w:rPr>
        <w:t xml:space="preserve"> of the </w:t>
      </w:r>
      <w:r w:rsidRPr="000A136E">
        <w:rPr>
          <w:rFonts w:ascii="Times New Roman" w:hAnsi="Times New Roman" w:cs="Times New Roman"/>
          <w:sz w:val="24"/>
          <w:szCs w:val="24"/>
          <w:u w:val="single"/>
        </w:rPr>
        <w:t>necessary elements</w:t>
      </w:r>
      <w:r>
        <w:rPr>
          <w:rFonts w:ascii="Times New Roman" w:hAnsi="Times New Roman" w:cs="Times New Roman"/>
          <w:sz w:val="24"/>
          <w:szCs w:val="24"/>
        </w:rPr>
        <w:t xml:space="preserve"> of a CTM as listed below.</w:t>
      </w:r>
      <w:r w:rsidR="000A136E">
        <w:rPr>
          <w:rFonts w:ascii="Times New Roman" w:hAnsi="Times New Roman" w:cs="Times New Roman"/>
          <w:sz w:val="24"/>
          <w:szCs w:val="24"/>
        </w:rPr>
        <w:t xml:space="preserve"> These elements must support the request </w:t>
      </w:r>
      <w:proofErr w:type="gramStart"/>
      <w:r w:rsidR="000A136E">
        <w:rPr>
          <w:rFonts w:ascii="Times New Roman" w:hAnsi="Times New Roman" w:cs="Times New Roman"/>
          <w:sz w:val="24"/>
          <w:szCs w:val="24"/>
        </w:rPr>
        <w:t>in order to</w:t>
      </w:r>
      <w:proofErr w:type="gramEnd"/>
      <w:r w:rsidR="000A136E">
        <w:rPr>
          <w:rFonts w:ascii="Times New Roman" w:hAnsi="Times New Roman" w:cs="Times New Roman"/>
          <w:sz w:val="24"/>
          <w:szCs w:val="24"/>
        </w:rPr>
        <w:t xml:space="preserve"> be processed as requested.</w:t>
      </w:r>
    </w:p>
    <w:p w14:paraId="6D84DE5A" w14:textId="2DDDF77C" w:rsidR="0081150D" w:rsidRPr="0092304B" w:rsidRDefault="0081150D" w:rsidP="0081150D">
      <w:pPr>
        <w:rPr>
          <w:rFonts w:ascii="Times New Roman" w:hAnsi="Times New Roman" w:cs="Times New Roman"/>
          <w:sz w:val="24"/>
          <w:szCs w:val="24"/>
          <w:u w:val="single"/>
        </w:rPr>
      </w:pPr>
      <w:r w:rsidRPr="0092304B">
        <w:rPr>
          <w:rFonts w:ascii="Times New Roman" w:hAnsi="Times New Roman" w:cs="Times New Roman"/>
          <w:sz w:val="24"/>
          <w:szCs w:val="24"/>
          <w:u w:val="single"/>
        </w:rPr>
        <w:t xml:space="preserve">Necessary Elements of a CTM </w:t>
      </w:r>
    </w:p>
    <w:p w14:paraId="1D5324C6" w14:textId="77777777" w:rsidR="0081150D" w:rsidRPr="000A136E" w:rsidRDefault="0081150D" w:rsidP="000A136E">
      <w:pPr>
        <w:pStyle w:val="ListParagraph"/>
        <w:rPr>
          <w:rFonts w:ascii="Times New Roman" w:hAnsi="Times New Roman" w:cs="Times New Roman"/>
          <w:sz w:val="24"/>
          <w:szCs w:val="24"/>
        </w:rPr>
      </w:pPr>
      <w:r w:rsidRPr="00832486">
        <w:t>o</w:t>
      </w:r>
      <w:r w:rsidRPr="00832486">
        <w:tab/>
      </w:r>
      <w:r w:rsidRPr="000A136E">
        <w:rPr>
          <w:rFonts w:ascii="Times New Roman" w:hAnsi="Times New Roman" w:cs="Times New Roman"/>
          <w:sz w:val="24"/>
          <w:szCs w:val="24"/>
        </w:rPr>
        <w:t>Complaint Tracking ID#</w:t>
      </w:r>
    </w:p>
    <w:p w14:paraId="19B67FFF" w14:textId="77777777" w:rsidR="0081150D" w:rsidRPr="000A136E" w:rsidRDefault="0081150D" w:rsidP="000A136E">
      <w:pPr>
        <w:pStyle w:val="ListParagraph"/>
        <w:rPr>
          <w:rFonts w:ascii="Times New Roman" w:hAnsi="Times New Roman" w:cs="Times New Roman"/>
          <w:sz w:val="24"/>
          <w:szCs w:val="24"/>
        </w:rPr>
      </w:pPr>
      <w:r w:rsidRPr="000A136E">
        <w:rPr>
          <w:rFonts w:ascii="Times New Roman" w:hAnsi="Times New Roman" w:cs="Times New Roman"/>
          <w:sz w:val="24"/>
          <w:szCs w:val="24"/>
        </w:rPr>
        <w:t>o</w:t>
      </w:r>
      <w:r w:rsidRPr="000A136E">
        <w:rPr>
          <w:rFonts w:ascii="Times New Roman" w:hAnsi="Times New Roman" w:cs="Times New Roman"/>
          <w:sz w:val="24"/>
          <w:szCs w:val="24"/>
        </w:rPr>
        <w:tab/>
        <w:t>CMS Account Manager name</w:t>
      </w:r>
    </w:p>
    <w:p w14:paraId="095918BB" w14:textId="77777777" w:rsidR="0081150D" w:rsidRPr="000A136E" w:rsidRDefault="0081150D" w:rsidP="000A136E">
      <w:pPr>
        <w:pStyle w:val="ListParagraph"/>
        <w:rPr>
          <w:rFonts w:ascii="Times New Roman" w:hAnsi="Times New Roman" w:cs="Times New Roman"/>
          <w:sz w:val="24"/>
          <w:szCs w:val="24"/>
        </w:rPr>
      </w:pPr>
      <w:r w:rsidRPr="000A136E">
        <w:rPr>
          <w:rFonts w:ascii="Times New Roman" w:hAnsi="Times New Roman" w:cs="Times New Roman"/>
          <w:sz w:val="24"/>
          <w:szCs w:val="24"/>
        </w:rPr>
        <w:t>o</w:t>
      </w:r>
      <w:r w:rsidRPr="000A136E">
        <w:rPr>
          <w:rFonts w:ascii="Times New Roman" w:hAnsi="Times New Roman" w:cs="Times New Roman"/>
          <w:sz w:val="24"/>
          <w:szCs w:val="24"/>
        </w:rPr>
        <w:tab/>
        <w:t>Beneficiary</w:t>
      </w:r>
    </w:p>
    <w:p w14:paraId="3A166F2A" w14:textId="77777777" w:rsidR="0081150D" w:rsidRPr="000A136E" w:rsidRDefault="0081150D" w:rsidP="000A136E">
      <w:pPr>
        <w:pStyle w:val="ListParagraph"/>
        <w:rPr>
          <w:rFonts w:ascii="Times New Roman" w:hAnsi="Times New Roman" w:cs="Times New Roman"/>
          <w:sz w:val="24"/>
          <w:szCs w:val="24"/>
        </w:rPr>
      </w:pPr>
      <w:r w:rsidRPr="000A136E">
        <w:rPr>
          <w:rFonts w:ascii="Times New Roman" w:hAnsi="Times New Roman" w:cs="Times New Roman"/>
          <w:sz w:val="24"/>
          <w:szCs w:val="24"/>
        </w:rPr>
        <w:t>o</w:t>
      </w:r>
      <w:r w:rsidRPr="000A136E">
        <w:rPr>
          <w:rFonts w:ascii="Times New Roman" w:hAnsi="Times New Roman" w:cs="Times New Roman"/>
          <w:sz w:val="24"/>
          <w:szCs w:val="24"/>
        </w:rPr>
        <w:tab/>
        <w:t>Start of Medicaid/Medicaid Institutional Status (Effective Date)</w:t>
      </w:r>
    </w:p>
    <w:p w14:paraId="09B35EB3" w14:textId="77777777" w:rsidR="0081150D" w:rsidRPr="000A136E" w:rsidRDefault="0081150D" w:rsidP="000A136E">
      <w:pPr>
        <w:pStyle w:val="ListParagraph"/>
        <w:rPr>
          <w:rFonts w:ascii="Times New Roman" w:hAnsi="Times New Roman" w:cs="Times New Roman"/>
          <w:sz w:val="24"/>
          <w:szCs w:val="24"/>
        </w:rPr>
      </w:pPr>
      <w:r w:rsidRPr="000A136E">
        <w:rPr>
          <w:rFonts w:ascii="Times New Roman" w:hAnsi="Times New Roman" w:cs="Times New Roman"/>
          <w:sz w:val="24"/>
          <w:szCs w:val="24"/>
        </w:rPr>
        <w:t>o</w:t>
      </w:r>
      <w:r w:rsidRPr="000A136E">
        <w:rPr>
          <w:rFonts w:ascii="Times New Roman" w:hAnsi="Times New Roman" w:cs="Times New Roman"/>
          <w:sz w:val="24"/>
          <w:szCs w:val="24"/>
        </w:rPr>
        <w:tab/>
        <w:t>Dual Eligible Status (Full/Partial)</w:t>
      </w:r>
    </w:p>
    <w:p w14:paraId="4144B498" w14:textId="77777777" w:rsidR="0081150D" w:rsidRPr="000A136E" w:rsidRDefault="0081150D" w:rsidP="000A136E">
      <w:pPr>
        <w:pStyle w:val="ListParagraph"/>
        <w:rPr>
          <w:rFonts w:ascii="Times New Roman" w:hAnsi="Times New Roman" w:cs="Times New Roman"/>
          <w:sz w:val="24"/>
          <w:szCs w:val="24"/>
        </w:rPr>
      </w:pPr>
      <w:r w:rsidRPr="000A136E">
        <w:rPr>
          <w:rFonts w:ascii="Times New Roman" w:hAnsi="Times New Roman" w:cs="Times New Roman"/>
          <w:sz w:val="24"/>
          <w:szCs w:val="24"/>
        </w:rPr>
        <w:t>o</w:t>
      </w:r>
      <w:r w:rsidRPr="000A136E">
        <w:rPr>
          <w:rFonts w:ascii="Times New Roman" w:hAnsi="Times New Roman" w:cs="Times New Roman"/>
          <w:sz w:val="24"/>
          <w:szCs w:val="24"/>
        </w:rPr>
        <w:tab/>
        <w:t>Institutional Status (Yes/No/Unknown)</w:t>
      </w:r>
    </w:p>
    <w:p w14:paraId="252EB636" w14:textId="77777777" w:rsidR="003D7D2F" w:rsidRDefault="0081150D" w:rsidP="003D7D2F">
      <w:pPr>
        <w:pStyle w:val="ListParagraph"/>
        <w:rPr>
          <w:rFonts w:ascii="Times New Roman" w:hAnsi="Times New Roman" w:cs="Times New Roman"/>
          <w:sz w:val="24"/>
          <w:szCs w:val="24"/>
        </w:rPr>
      </w:pPr>
      <w:r w:rsidRPr="000A136E">
        <w:rPr>
          <w:rFonts w:ascii="Times New Roman" w:hAnsi="Times New Roman" w:cs="Times New Roman"/>
          <w:sz w:val="24"/>
          <w:szCs w:val="24"/>
        </w:rPr>
        <w:t>o</w:t>
      </w:r>
      <w:r w:rsidRPr="000A136E">
        <w:rPr>
          <w:rFonts w:ascii="Times New Roman" w:hAnsi="Times New Roman" w:cs="Times New Roman"/>
          <w:sz w:val="24"/>
          <w:szCs w:val="24"/>
        </w:rPr>
        <w:tab/>
        <w:t>LIS Co-Pay Level</w:t>
      </w:r>
    </w:p>
    <w:p w14:paraId="5A68C3EC" w14:textId="61CF2942" w:rsidR="003D7D2F" w:rsidRDefault="003D7D2F" w:rsidP="003D7D2F">
      <w:pPr>
        <w:rPr>
          <w:rFonts w:ascii="Times New Roman" w:hAnsi="Times New Roman" w:cs="Times New Roman"/>
          <w:b/>
          <w:bCs/>
          <w:sz w:val="24"/>
          <w:szCs w:val="24"/>
        </w:rPr>
      </w:pPr>
    </w:p>
    <w:p w14:paraId="636EA284" w14:textId="77777777" w:rsidR="00C3673C" w:rsidRDefault="00C3673C" w:rsidP="003D7D2F">
      <w:pPr>
        <w:rPr>
          <w:rFonts w:ascii="Times New Roman" w:hAnsi="Times New Roman" w:cs="Times New Roman"/>
          <w:b/>
          <w:bCs/>
          <w:sz w:val="24"/>
          <w:szCs w:val="24"/>
        </w:rPr>
      </w:pPr>
    </w:p>
    <w:p w14:paraId="61CE3804" w14:textId="39D924E2" w:rsidR="0081150D" w:rsidRPr="00C3673C" w:rsidRDefault="0081150D" w:rsidP="00C3673C">
      <w:pPr>
        <w:pStyle w:val="Heading2"/>
        <w:rPr>
          <w:rFonts w:ascii="Times New Roman" w:hAnsi="Times New Roman" w:cs="Times New Roman"/>
          <w:b/>
          <w:bCs/>
          <w:color w:val="auto"/>
          <w:sz w:val="24"/>
          <w:szCs w:val="24"/>
        </w:rPr>
      </w:pPr>
      <w:bookmarkStart w:id="13" w:name="_Toc65491106"/>
      <w:r w:rsidRPr="00C3673C">
        <w:rPr>
          <w:rFonts w:ascii="Times New Roman" w:hAnsi="Times New Roman" w:cs="Times New Roman"/>
          <w:b/>
          <w:bCs/>
          <w:color w:val="auto"/>
          <w:sz w:val="24"/>
          <w:szCs w:val="24"/>
        </w:rPr>
        <w:lastRenderedPageBreak/>
        <w:t>RPC Importing Transactions &amp; Error Reports</w:t>
      </w:r>
      <w:bookmarkEnd w:id="13"/>
    </w:p>
    <w:p w14:paraId="3F47E6DE" w14:textId="77777777" w:rsidR="0081150D" w:rsidRPr="00832486" w:rsidRDefault="0081150D" w:rsidP="0081150D">
      <w:pPr>
        <w:rPr>
          <w:rFonts w:ascii="Times New Roman" w:hAnsi="Times New Roman" w:cs="Times New Roman"/>
          <w:sz w:val="24"/>
          <w:szCs w:val="24"/>
        </w:rPr>
      </w:pPr>
    </w:p>
    <w:p w14:paraId="44709E53"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The RPC will import the transactions into the tracking system and update the status of the Submission Package in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to “In Process” within five (5) calendar days. Any errors that are noted during the importation process will also be communicated to Organizations via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as a “Response Document” at that time.</w:t>
      </w:r>
    </w:p>
    <w:p w14:paraId="2F76C187" w14:textId="77777777" w:rsidR="0081150D" w:rsidRPr="00832486" w:rsidRDefault="0081150D" w:rsidP="0081150D">
      <w:pPr>
        <w:rPr>
          <w:rFonts w:ascii="Times New Roman" w:hAnsi="Times New Roman" w:cs="Times New Roman"/>
          <w:sz w:val="24"/>
          <w:szCs w:val="24"/>
        </w:rPr>
      </w:pPr>
    </w:p>
    <w:p w14:paraId="79EB16AE"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The status of the Submission Package in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and the error report(s) uploaded to the Submission Package should be carefully monitored by Organizations to ensure that </w:t>
      </w:r>
      <w:proofErr w:type="gramStart"/>
      <w:r w:rsidRPr="00832486">
        <w:rPr>
          <w:rFonts w:ascii="Times New Roman" w:hAnsi="Times New Roman" w:cs="Times New Roman"/>
          <w:sz w:val="24"/>
          <w:szCs w:val="24"/>
        </w:rPr>
        <w:t>all of</w:t>
      </w:r>
      <w:proofErr w:type="gramEnd"/>
      <w:r w:rsidRPr="00832486">
        <w:rPr>
          <w:rFonts w:ascii="Times New Roman" w:hAnsi="Times New Roman" w:cs="Times New Roman"/>
          <w:sz w:val="24"/>
          <w:szCs w:val="24"/>
        </w:rPr>
        <w:t xml:space="preserve"> the transactions are received by the RPC and imported properly.  </w:t>
      </w:r>
    </w:p>
    <w:p w14:paraId="4AD20BB8" w14:textId="77777777" w:rsidR="0081150D" w:rsidRPr="00832486" w:rsidRDefault="0081150D" w:rsidP="0081150D">
      <w:pPr>
        <w:rPr>
          <w:rFonts w:ascii="Times New Roman" w:hAnsi="Times New Roman" w:cs="Times New Roman"/>
          <w:sz w:val="24"/>
          <w:szCs w:val="24"/>
        </w:rPr>
      </w:pPr>
    </w:p>
    <w:p w14:paraId="14608F3F" w14:textId="77777777" w:rsidR="003D7D2F"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 xml:space="preserve">A </w:t>
      </w:r>
      <w:r w:rsidR="000A136E">
        <w:rPr>
          <w:rFonts w:ascii="Times New Roman" w:hAnsi="Times New Roman" w:cs="Times New Roman"/>
          <w:sz w:val="24"/>
          <w:szCs w:val="24"/>
        </w:rPr>
        <w:t>F</w:t>
      </w:r>
      <w:r w:rsidRPr="00832486">
        <w:rPr>
          <w:rFonts w:ascii="Times New Roman" w:hAnsi="Times New Roman" w:cs="Times New Roman"/>
          <w:sz w:val="24"/>
          <w:szCs w:val="24"/>
        </w:rPr>
        <w:t xml:space="preserve">inal </w:t>
      </w:r>
      <w:r w:rsidR="000A136E">
        <w:rPr>
          <w:rFonts w:ascii="Times New Roman" w:hAnsi="Times New Roman" w:cs="Times New Roman"/>
          <w:sz w:val="24"/>
          <w:szCs w:val="24"/>
        </w:rPr>
        <w:t>D</w:t>
      </w:r>
      <w:r w:rsidRPr="00832486">
        <w:rPr>
          <w:rFonts w:ascii="Times New Roman" w:hAnsi="Times New Roman" w:cs="Times New Roman"/>
          <w:sz w:val="24"/>
          <w:szCs w:val="24"/>
        </w:rPr>
        <w:t xml:space="preserve">isposition </w:t>
      </w:r>
      <w:r w:rsidR="000A136E">
        <w:rPr>
          <w:rFonts w:ascii="Times New Roman" w:hAnsi="Times New Roman" w:cs="Times New Roman"/>
          <w:sz w:val="24"/>
          <w:szCs w:val="24"/>
        </w:rPr>
        <w:t>R</w:t>
      </w:r>
      <w:r w:rsidRPr="00832486">
        <w:rPr>
          <w:rFonts w:ascii="Times New Roman" w:hAnsi="Times New Roman" w:cs="Times New Roman"/>
          <w:sz w:val="24"/>
          <w:szCs w:val="24"/>
        </w:rPr>
        <w:t xml:space="preserve">eport (FDR) will </w:t>
      </w:r>
      <w:r w:rsidRPr="000A136E">
        <w:rPr>
          <w:rFonts w:ascii="Times New Roman" w:hAnsi="Times New Roman" w:cs="Times New Roman"/>
          <w:sz w:val="24"/>
          <w:szCs w:val="24"/>
          <w:u w:val="single"/>
        </w:rPr>
        <w:t>not</w:t>
      </w:r>
      <w:r w:rsidRPr="00832486">
        <w:rPr>
          <w:rFonts w:ascii="Times New Roman" w:hAnsi="Times New Roman" w:cs="Times New Roman"/>
          <w:sz w:val="24"/>
          <w:szCs w:val="24"/>
        </w:rPr>
        <w:t xml:space="preserve"> be issued for the transactions that receive an error message during the importation process. Transactions that cause an error message and are subsequently resubmitted to the RPC are </w:t>
      </w:r>
      <w:r w:rsidRPr="000A136E">
        <w:rPr>
          <w:rFonts w:ascii="Times New Roman" w:hAnsi="Times New Roman" w:cs="Times New Roman"/>
          <w:sz w:val="24"/>
          <w:szCs w:val="24"/>
          <w:u w:val="single"/>
        </w:rPr>
        <w:t>not</w:t>
      </w:r>
      <w:r w:rsidRPr="00832486">
        <w:rPr>
          <w:rFonts w:ascii="Times New Roman" w:hAnsi="Times New Roman" w:cs="Times New Roman"/>
          <w:sz w:val="24"/>
          <w:szCs w:val="24"/>
        </w:rPr>
        <w:t xml:space="preserve"> considered to be resubmissions because they were never processed due to importation errors</w:t>
      </w:r>
      <w:r w:rsidR="003D7D2F">
        <w:rPr>
          <w:rFonts w:ascii="Times New Roman" w:hAnsi="Times New Roman" w:cs="Times New Roman"/>
          <w:sz w:val="24"/>
          <w:szCs w:val="24"/>
        </w:rPr>
        <w:t>.</w:t>
      </w:r>
    </w:p>
    <w:p w14:paraId="3839E16E" w14:textId="77777777" w:rsidR="003D7D2F" w:rsidRDefault="003D7D2F" w:rsidP="003D7D2F">
      <w:pPr>
        <w:rPr>
          <w:rFonts w:ascii="Times New Roman" w:hAnsi="Times New Roman" w:cs="Times New Roman"/>
          <w:sz w:val="24"/>
          <w:szCs w:val="24"/>
        </w:rPr>
      </w:pPr>
    </w:p>
    <w:p w14:paraId="2FDEFD4D" w14:textId="57642705" w:rsidR="0081150D" w:rsidRPr="00C3673C" w:rsidRDefault="0081150D" w:rsidP="00C3673C">
      <w:pPr>
        <w:pStyle w:val="Heading2"/>
        <w:rPr>
          <w:rFonts w:ascii="Times New Roman" w:hAnsi="Times New Roman" w:cs="Times New Roman"/>
          <w:b/>
          <w:bCs/>
          <w:color w:val="auto"/>
          <w:sz w:val="24"/>
          <w:szCs w:val="24"/>
        </w:rPr>
      </w:pPr>
      <w:bookmarkStart w:id="14" w:name="_Toc65491107"/>
      <w:r w:rsidRPr="00C3673C">
        <w:rPr>
          <w:rFonts w:ascii="Times New Roman" w:hAnsi="Times New Roman" w:cs="Times New Roman"/>
          <w:b/>
          <w:bCs/>
          <w:color w:val="auto"/>
          <w:sz w:val="24"/>
          <w:szCs w:val="24"/>
        </w:rPr>
        <w:t>RPC Issuance of Final Disposition Reports (FDRs)</w:t>
      </w:r>
      <w:bookmarkEnd w:id="14"/>
    </w:p>
    <w:p w14:paraId="18A84C37" w14:textId="77777777" w:rsidR="0081150D" w:rsidRPr="00832486" w:rsidRDefault="0081150D" w:rsidP="0081150D">
      <w:pPr>
        <w:rPr>
          <w:rFonts w:ascii="Times New Roman" w:hAnsi="Times New Roman" w:cs="Times New Roman"/>
          <w:sz w:val="24"/>
          <w:szCs w:val="24"/>
        </w:rPr>
      </w:pPr>
    </w:p>
    <w:p w14:paraId="0B809A46"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Valid retroactive transactions will be processed by the contractor within 35 days of receipt. If the RPC determines that it </w:t>
      </w:r>
      <w:r w:rsidRPr="000A136E">
        <w:rPr>
          <w:rFonts w:ascii="Times New Roman" w:hAnsi="Times New Roman" w:cs="Times New Roman"/>
          <w:i/>
          <w:iCs/>
          <w:sz w:val="24"/>
          <w:szCs w:val="24"/>
        </w:rPr>
        <w:t>should</w:t>
      </w:r>
      <w:r w:rsidRPr="00832486">
        <w:rPr>
          <w:rFonts w:ascii="Times New Roman" w:hAnsi="Times New Roman" w:cs="Times New Roman"/>
          <w:sz w:val="24"/>
          <w:szCs w:val="24"/>
        </w:rPr>
        <w:t xml:space="preserve"> and </w:t>
      </w:r>
      <w:r w:rsidRPr="000A136E">
        <w:rPr>
          <w:rFonts w:ascii="Times New Roman" w:hAnsi="Times New Roman" w:cs="Times New Roman"/>
          <w:i/>
          <w:iCs/>
          <w:sz w:val="24"/>
          <w:szCs w:val="24"/>
        </w:rPr>
        <w:t>can</w:t>
      </w:r>
      <w:r w:rsidRPr="00832486">
        <w:rPr>
          <w:rFonts w:ascii="Times New Roman" w:hAnsi="Times New Roman" w:cs="Times New Roman"/>
          <w:sz w:val="24"/>
          <w:szCs w:val="24"/>
        </w:rPr>
        <w:t xml:space="preserve"> make the requested changes, the retroactive change will be made in CMS’ systems. Payment adjustments will be made accordingly as CMS processes the changes. Note that payment adjustments are not directly handled by the RPC.</w:t>
      </w:r>
    </w:p>
    <w:p w14:paraId="5FAB1D0F" w14:textId="77777777" w:rsidR="0081150D" w:rsidRPr="00832486" w:rsidRDefault="0081150D" w:rsidP="0081150D">
      <w:pPr>
        <w:rPr>
          <w:rFonts w:ascii="Times New Roman" w:hAnsi="Times New Roman" w:cs="Times New Roman"/>
          <w:sz w:val="24"/>
          <w:szCs w:val="24"/>
        </w:rPr>
      </w:pPr>
    </w:p>
    <w:p w14:paraId="4286BA0A"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After processing the adjustments, the RPC will provide the Organization with a Final Disposition Report (FDR) via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to the Organization. The FDR communicates the disposition of the requests to the Organization. The disposition codes used by the RPC are available on the RPC’s website (https://www.reedassociates.org/rpc-submission-toolkit/).</w:t>
      </w:r>
    </w:p>
    <w:p w14:paraId="459BF98F" w14:textId="77777777" w:rsidR="0081150D" w:rsidRPr="00832486" w:rsidRDefault="0081150D" w:rsidP="0081150D">
      <w:pPr>
        <w:rPr>
          <w:rFonts w:ascii="Times New Roman" w:hAnsi="Times New Roman" w:cs="Times New Roman"/>
          <w:sz w:val="24"/>
          <w:szCs w:val="24"/>
        </w:rPr>
      </w:pPr>
    </w:p>
    <w:p w14:paraId="0BC1BA52"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Organizations must have ongoing membership reconciliation processes that include data comparisons of Organization information to all relevant CMS/RPC files and reports including Final Disposition Reports (FDRs), Transaction Reply Reports (TRRs) and Monthly Membership Reports (MMRs).</w:t>
      </w:r>
    </w:p>
    <w:p w14:paraId="22158753" w14:textId="77777777" w:rsidR="0081150D" w:rsidRPr="00832486" w:rsidRDefault="0081150D" w:rsidP="0081150D">
      <w:pPr>
        <w:rPr>
          <w:rFonts w:ascii="Times New Roman" w:hAnsi="Times New Roman" w:cs="Times New Roman"/>
          <w:sz w:val="24"/>
          <w:szCs w:val="24"/>
        </w:rPr>
      </w:pPr>
    </w:p>
    <w:p w14:paraId="2EF54316" w14:textId="63A30DA8" w:rsidR="0081150D" w:rsidRPr="000A136E"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If the request cannot be processed for any reason, the materials submitted to the RPC will </w:t>
      </w:r>
      <w:r w:rsidRPr="000A136E">
        <w:rPr>
          <w:rFonts w:ascii="Times New Roman" w:hAnsi="Times New Roman" w:cs="Times New Roman"/>
          <w:sz w:val="24"/>
          <w:szCs w:val="24"/>
          <w:u w:val="single"/>
        </w:rPr>
        <w:t>not</w:t>
      </w:r>
      <w:r w:rsidRPr="00832486">
        <w:rPr>
          <w:rFonts w:ascii="Times New Roman" w:hAnsi="Times New Roman" w:cs="Times New Roman"/>
          <w:sz w:val="24"/>
          <w:szCs w:val="24"/>
        </w:rPr>
        <w:t xml:space="preserve"> be returned to the Organization; however, the disposition code provided by the RPC on the FDR</w:t>
      </w:r>
      <w:r w:rsidR="00757C1F">
        <w:rPr>
          <w:rFonts w:ascii="Times New Roman" w:hAnsi="Times New Roman" w:cs="Times New Roman"/>
          <w:sz w:val="24"/>
          <w:szCs w:val="24"/>
        </w:rPr>
        <w:t xml:space="preserve"> </w:t>
      </w:r>
      <w:r w:rsidRPr="00832486">
        <w:rPr>
          <w:rFonts w:ascii="Times New Roman" w:hAnsi="Times New Roman" w:cs="Times New Roman"/>
          <w:sz w:val="24"/>
          <w:szCs w:val="24"/>
        </w:rPr>
        <w:lastRenderedPageBreak/>
        <w:t xml:space="preserve">will indicate why the submission, in whole or in part, could not be completed. The disposition code descriptions should be read very carefully to ensure that each transaction can be properly resubmitted and processed by the RPC. </w:t>
      </w:r>
      <w:r w:rsidR="000A136E">
        <w:rPr>
          <w:rFonts w:ascii="Times New Roman" w:hAnsi="Times New Roman" w:cs="Times New Roman"/>
          <w:sz w:val="24"/>
          <w:szCs w:val="24"/>
        </w:rPr>
        <w:t xml:space="preserve">Instructions for resubmissions are detailed in the section </w:t>
      </w:r>
      <w:r w:rsidR="000A136E">
        <w:rPr>
          <w:rFonts w:ascii="Times New Roman" w:hAnsi="Times New Roman" w:cs="Times New Roman"/>
          <w:i/>
          <w:iCs/>
          <w:sz w:val="24"/>
          <w:szCs w:val="24"/>
        </w:rPr>
        <w:t>Resubmissions by Organizations</w:t>
      </w:r>
      <w:r w:rsidR="000A136E">
        <w:rPr>
          <w:rFonts w:ascii="Times New Roman" w:hAnsi="Times New Roman" w:cs="Times New Roman"/>
          <w:sz w:val="24"/>
          <w:szCs w:val="24"/>
        </w:rPr>
        <w:t>.</w:t>
      </w:r>
    </w:p>
    <w:p w14:paraId="121B64DB" w14:textId="77777777" w:rsidR="0081150D" w:rsidRPr="00832486" w:rsidRDefault="0081150D" w:rsidP="0081150D">
      <w:pPr>
        <w:rPr>
          <w:rFonts w:ascii="Times New Roman" w:hAnsi="Times New Roman" w:cs="Times New Roman"/>
          <w:sz w:val="24"/>
          <w:szCs w:val="24"/>
        </w:rPr>
      </w:pPr>
    </w:p>
    <w:p w14:paraId="79E1A0BE" w14:textId="77777777" w:rsidR="003D7D2F"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If an Organization has concerns or questions regarding the determination made by the RPC, they should first contact the RPC’s Client Services Department by using the Transaction Inquiry form described in</w:t>
      </w:r>
      <w:r w:rsidR="000A136E">
        <w:rPr>
          <w:rFonts w:ascii="Times New Roman" w:hAnsi="Times New Roman" w:cs="Times New Roman"/>
          <w:sz w:val="24"/>
          <w:szCs w:val="24"/>
        </w:rPr>
        <w:t xml:space="preserve"> the section </w:t>
      </w:r>
      <w:r w:rsidR="000A136E">
        <w:rPr>
          <w:rFonts w:ascii="Times New Roman" w:hAnsi="Times New Roman" w:cs="Times New Roman"/>
          <w:i/>
          <w:iCs/>
          <w:sz w:val="24"/>
          <w:szCs w:val="24"/>
        </w:rPr>
        <w:t>Transaction Inquiries by Organization</w:t>
      </w:r>
      <w:r w:rsidRPr="00832486">
        <w:rPr>
          <w:rFonts w:ascii="Times New Roman" w:hAnsi="Times New Roman" w:cs="Times New Roman"/>
          <w:sz w:val="24"/>
          <w:szCs w:val="24"/>
        </w:rPr>
        <w:t>. If a transaction is found to have been processed incorrectly by the RPC, then Reed’s Quality Assurance Department will work with the RPC Processing team to correct the transaction. For transactions or other matters that cannot be resolved by the RPC, Organizations should contact their local Account Manager for further assistance.</w:t>
      </w:r>
    </w:p>
    <w:p w14:paraId="42D6C0AF" w14:textId="77777777" w:rsidR="003D7D2F" w:rsidRDefault="003D7D2F" w:rsidP="003D7D2F">
      <w:pPr>
        <w:rPr>
          <w:rFonts w:ascii="Times New Roman" w:hAnsi="Times New Roman" w:cs="Times New Roman"/>
          <w:sz w:val="24"/>
          <w:szCs w:val="24"/>
        </w:rPr>
      </w:pPr>
    </w:p>
    <w:p w14:paraId="6A67D2DF" w14:textId="5FE0818C" w:rsidR="0081150D" w:rsidRPr="00C3673C" w:rsidRDefault="0081150D" w:rsidP="00C3673C">
      <w:pPr>
        <w:pStyle w:val="Heading2"/>
        <w:rPr>
          <w:rFonts w:ascii="Times New Roman" w:hAnsi="Times New Roman" w:cs="Times New Roman"/>
          <w:b/>
          <w:bCs/>
          <w:color w:val="auto"/>
          <w:sz w:val="24"/>
          <w:szCs w:val="24"/>
        </w:rPr>
      </w:pPr>
      <w:bookmarkStart w:id="15" w:name="_Toc65491108"/>
      <w:r w:rsidRPr="00C3673C">
        <w:rPr>
          <w:rFonts w:ascii="Times New Roman" w:hAnsi="Times New Roman" w:cs="Times New Roman"/>
          <w:b/>
          <w:bCs/>
          <w:color w:val="auto"/>
          <w:sz w:val="24"/>
          <w:szCs w:val="24"/>
        </w:rPr>
        <w:t>Resubmissions by Organizations</w:t>
      </w:r>
      <w:bookmarkEnd w:id="15"/>
    </w:p>
    <w:p w14:paraId="2C11B584" w14:textId="77777777" w:rsidR="0081150D" w:rsidRPr="00832486" w:rsidRDefault="0081150D" w:rsidP="0081150D">
      <w:pPr>
        <w:rPr>
          <w:rFonts w:ascii="Times New Roman" w:hAnsi="Times New Roman" w:cs="Times New Roman"/>
          <w:sz w:val="24"/>
          <w:szCs w:val="24"/>
        </w:rPr>
      </w:pPr>
    </w:p>
    <w:p w14:paraId="3E6D5023"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Following the issuance of the Final Disposition Report (FDR), Organizations may determine (by reviewing the disposition codes provided on the FDRs) that transactions were not processed by the RPC. Once the error is identified and resolved, Organizations may file a resubmission request for previously denied retroactive transactions.</w:t>
      </w:r>
    </w:p>
    <w:p w14:paraId="02A817A0" w14:textId="77777777" w:rsidR="0081150D" w:rsidRPr="00832486" w:rsidRDefault="0081150D" w:rsidP="0081150D">
      <w:pPr>
        <w:rPr>
          <w:rFonts w:ascii="Times New Roman" w:hAnsi="Times New Roman" w:cs="Times New Roman"/>
          <w:sz w:val="24"/>
          <w:szCs w:val="24"/>
        </w:rPr>
      </w:pPr>
    </w:p>
    <w:p w14:paraId="059EFE7D" w14:textId="6D95E19A"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Please note </w:t>
      </w:r>
      <w:proofErr w:type="gramStart"/>
      <w:r w:rsidRPr="00832486">
        <w:rPr>
          <w:rFonts w:ascii="Times New Roman" w:hAnsi="Times New Roman" w:cs="Times New Roman"/>
          <w:sz w:val="24"/>
          <w:szCs w:val="24"/>
        </w:rPr>
        <w:t>a</w:t>
      </w:r>
      <w:proofErr w:type="gramEnd"/>
      <w:r w:rsidRPr="00832486">
        <w:rPr>
          <w:rFonts w:ascii="Times New Roman" w:hAnsi="Times New Roman" w:cs="Times New Roman"/>
          <w:sz w:val="24"/>
          <w:szCs w:val="24"/>
        </w:rPr>
        <w:t xml:space="preserve"> FDR is not issued for records that are not successfully imported by the RPC. Therefore, the second submission of those transactions to the RPC would not be considered a resubmission transaction. Organizations should submit those transactions following the normal procedures since they were never originally entered into the system as a valid transaction.</w:t>
      </w:r>
    </w:p>
    <w:p w14:paraId="3F95BF14" w14:textId="77777777" w:rsidR="0081150D" w:rsidRPr="00832486" w:rsidRDefault="0081150D" w:rsidP="0081150D">
      <w:pPr>
        <w:rPr>
          <w:rFonts w:ascii="Times New Roman" w:hAnsi="Times New Roman" w:cs="Times New Roman"/>
          <w:sz w:val="24"/>
          <w:szCs w:val="24"/>
        </w:rPr>
      </w:pPr>
    </w:p>
    <w:p w14:paraId="6ED03F8A" w14:textId="5F195CC8"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In general, all the steps outlined in section A of the </w:t>
      </w:r>
      <w:r w:rsidRPr="00FF01DF">
        <w:rPr>
          <w:rFonts w:ascii="Times New Roman" w:hAnsi="Times New Roman" w:cs="Times New Roman"/>
          <w:i/>
          <w:iCs/>
          <w:sz w:val="24"/>
          <w:szCs w:val="24"/>
        </w:rPr>
        <w:t>Instructions for Submission to the RPC</w:t>
      </w:r>
      <w:r w:rsidRPr="00832486">
        <w:rPr>
          <w:rFonts w:ascii="Times New Roman" w:hAnsi="Times New Roman" w:cs="Times New Roman"/>
          <w:sz w:val="24"/>
          <w:szCs w:val="24"/>
        </w:rPr>
        <w:t xml:space="preserve"> must be followed for a resubmission (including all documentation which supports the request). Additional requirements for resubmissions to be imported and processed are listed below.</w:t>
      </w:r>
    </w:p>
    <w:p w14:paraId="46228785" w14:textId="77777777" w:rsidR="0081150D" w:rsidRPr="000149DC" w:rsidRDefault="0081150D" w:rsidP="000149DC">
      <w:pPr>
        <w:pStyle w:val="ListParagraph"/>
      </w:pPr>
    </w:p>
    <w:p w14:paraId="6DC572A7" w14:textId="77777777" w:rsidR="00757C1F" w:rsidRDefault="0081150D" w:rsidP="000149DC">
      <w:pPr>
        <w:pStyle w:val="ListParagraph"/>
        <w:numPr>
          <w:ilvl w:val="0"/>
          <w:numId w:val="18"/>
        </w:numPr>
        <w:rPr>
          <w:rFonts w:ascii="Times New Roman" w:hAnsi="Times New Roman" w:cs="Times New Roman"/>
          <w:sz w:val="24"/>
          <w:szCs w:val="24"/>
        </w:rPr>
      </w:pPr>
      <w:r w:rsidRPr="00757C1F">
        <w:rPr>
          <w:rFonts w:ascii="Times New Roman" w:hAnsi="Times New Roman" w:cs="Times New Roman"/>
          <w:sz w:val="24"/>
          <w:szCs w:val="24"/>
        </w:rPr>
        <w:t>Resubmission transactions must be sent to the RPC within 45 days of receiving the original FDR for the request. It is highly recommended that Organizations reconcile the FDRs to CMS’ Systems prior to resubmitting transactions. Organizations can then submit a master submission for all discrepant retroactive transactions.</w:t>
      </w:r>
    </w:p>
    <w:p w14:paraId="583A37B7" w14:textId="654D9E79" w:rsidR="0081150D" w:rsidRPr="00757C1F" w:rsidRDefault="0081150D" w:rsidP="000149DC">
      <w:pPr>
        <w:pStyle w:val="ListParagraph"/>
        <w:numPr>
          <w:ilvl w:val="0"/>
          <w:numId w:val="18"/>
        </w:numPr>
        <w:rPr>
          <w:rFonts w:ascii="Times New Roman" w:hAnsi="Times New Roman" w:cs="Times New Roman"/>
          <w:sz w:val="24"/>
          <w:szCs w:val="24"/>
        </w:rPr>
      </w:pPr>
      <w:r w:rsidRPr="00757C1F">
        <w:rPr>
          <w:rFonts w:ascii="Times New Roman" w:hAnsi="Times New Roman" w:cs="Times New Roman"/>
          <w:sz w:val="24"/>
          <w:szCs w:val="24"/>
        </w:rPr>
        <w:t>Resubmission transactions must be listed on the Excel submission spreadsheet template following the standard submission process described in Section A.</w:t>
      </w:r>
    </w:p>
    <w:p w14:paraId="4C785A92" w14:textId="77777777" w:rsidR="0081150D" w:rsidRPr="000149DC" w:rsidRDefault="0081150D" w:rsidP="000149DC">
      <w:pPr>
        <w:pStyle w:val="ListParagraph"/>
        <w:rPr>
          <w:rFonts w:ascii="Times New Roman" w:hAnsi="Times New Roman" w:cs="Times New Roman"/>
          <w:sz w:val="24"/>
          <w:szCs w:val="24"/>
        </w:rPr>
      </w:pPr>
    </w:p>
    <w:p w14:paraId="40376CE1" w14:textId="469D7C51" w:rsidR="0081150D" w:rsidRPr="000149DC" w:rsidRDefault="0081150D" w:rsidP="000149DC">
      <w:pPr>
        <w:pStyle w:val="ListParagraph"/>
        <w:numPr>
          <w:ilvl w:val="0"/>
          <w:numId w:val="18"/>
        </w:numPr>
        <w:rPr>
          <w:rFonts w:ascii="Times New Roman" w:hAnsi="Times New Roman" w:cs="Times New Roman"/>
          <w:sz w:val="24"/>
          <w:szCs w:val="24"/>
        </w:rPr>
      </w:pPr>
      <w:r w:rsidRPr="000149DC">
        <w:rPr>
          <w:rFonts w:ascii="Times New Roman" w:hAnsi="Times New Roman" w:cs="Times New Roman"/>
          <w:sz w:val="24"/>
          <w:szCs w:val="24"/>
        </w:rPr>
        <w:lastRenderedPageBreak/>
        <w:t>On the documentation worksheet, Organizations should clearly state that the transaction is a resubmission and is not a duplicate transaction. Not stating this in the documentation worksheet could delay or negate the RPC’s review of the requested transaction.</w:t>
      </w:r>
    </w:p>
    <w:p w14:paraId="2958C569" w14:textId="77777777" w:rsidR="0081150D" w:rsidRPr="000149DC" w:rsidRDefault="0081150D" w:rsidP="000149DC">
      <w:pPr>
        <w:pStyle w:val="ListParagraph"/>
        <w:rPr>
          <w:rFonts w:ascii="Times New Roman" w:hAnsi="Times New Roman" w:cs="Times New Roman"/>
          <w:sz w:val="24"/>
          <w:szCs w:val="24"/>
        </w:rPr>
      </w:pPr>
    </w:p>
    <w:p w14:paraId="4D9A2689" w14:textId="22B702AC" w:rsidR="0081150D" w:rsidRPr="000149DC" w:rsidRDefault="0081150D" w:rsidP="000149DC">
      <w:pPr>
        <w:pStyle w:val="ListParagraph"/>
        <w:numPr>
          <w:ilvl w:val="0"/>
          <w:numId w:val="18"/>
        </w:numPr>
        <w:rPr>
          <w:rFonts w:ascii="Times New Roman" w:hAnsi="Times New Roman" w:cs="Times New Roman"/>
          <w:sz w:val="24"/>
          <w:szCs w:val="24"/>
        </w:rPr>
      </w:pPr>
      <w:r w:rsidRPr="000149DC">
        <w:rPr>
          <w:rFonts w:ascii="Times New Roman" w:hAnsi="Times New Roman" w:cs="Times New Roman"/>
          <w:sz w:val="24"/>
          <w:szCs w:val="24"/>
        </w:rPr>
        <w:t>Documentation requirements for resubmissions are identical to the documentation requirements detailed above; however, if a transaction was not processed due to a missing document, Organizations must submit the documentation from the first request plus the requested documentation to ensure that the transaction is processed.</w:t>
      </w:r>
    </w:p>
    <w:p w14:paraId="4D5A34A6" w14:textId="77777777" w:rsidR="003D7D2F" w:rsidRDefault="0081150D" w:rsidP="003D7D2F">
      <w:pPr>
        <w:rPr>
          <w:rFonts w:ascii="Times New Roman" w:hAnsi="Times New Roman" w:cs="Times New Roman"/>
          <w:sz w:val="24"/>
          <w:szCs w:val="24"/>
        </w:rPr>
      </w:pPr>
      <w:r w:rsidRPr="00832486">
        <w:rPr>
          <w:rFonts w:ascii="Times New Roman" w:hAnsi="Times New Roman" w:cs="Times New Roman"/>
          <w:sz w:val="24"/>
          <w:szCs w:val="24"/>
        </w:rPr>
        <w:t>If the resubmission has been denied multiple times, it is strongly recommended that the Organization contact the responsible Account Manager for additional guidance and/or a case‐ specific approval.</w:t>
      </w:r>
    </w:p>
    <w:p w14:paraId="332C3102" w14:textId="73BB961D" w:rsidR="003D7D2F" w:rsidRDefault="003D7D2F" w:rsidP="003D7D2F">
      <w:pPr>
        <w:rPr>
          <w:rFonts w:ascii="Times New Roman" w:hAnsi="Times New Roman" w:cs="Times New Roman"/>
          <w:sz w:val="24"/>
          <w:szCs w:val="24"/>
        </w:rPr>
      </w:pPr>
    </w:p>
    <w:p w14:paraId="7E7ACA25" w14:textId="77777777" w:rsidR="003D7D2F" w:rsidRDefault="003D7D2F" w:rsidP="003D7D2F">
      <w:pPr>
        <w:rPr>
          <w:rFonts w:ascii="Times New Roman" w:hAnsi="Times New Roman" w:cs="Times New Roman"/>
          <w:sz w:val="24"/>
          <w:szCs w:val="24"/>
        </w:rPr>
      </w:pPr>
    </w:p>
    <w:p w14:paraId="329B4A9B" w14:textId="18A2A8A3" w:rsidR="0081150D" w:rsidRPr="00C3673C" w:rsidRDefault="0081150D" w:rsidP="00C3673C">
      <w:pPr>
        <w:pStyle w:val="Heading2"/>
        <w:rPr>
          <w:rFonts w:ascii="Times New Roman" w:hAnsi="Times New Roman" w:cs="Times New Roman"/>
          <w:b/>
          <w:bCs/>
          <w:color w:val="auto"/>
          <w:sz w:val="24"/>
          <w:szCs w:val="24"/>
        </w:rPr>
      </w:pPr>
      <w:r w:rsidRPr="00C3673C">
        <w:rPr>
          <w:rFonts w:ascii="Times New Roman" w:hAnsi="Times New Roman" w:cs="Times New Roman"/>
          <w:b/>
          <w:bCs/>
          <w:color w:val="auto"/>
          <w:sz w:val="24"/>
          <w:szCs w:val="24"/>
        </w:rPr>
        <w:t xml:space="preserve"> </w:t>
      </w:r>
      <w:bookmarkStart w:id="16" w:name="_Toc65491109"/>
      <w:r w:rsidRPr="00C3673C">
        <w:rPr>
          <w:rFonts w:ascii="Times New Roman" w:hAnsi="Times New Roman" w:cs="Times New Roman"/>
          <w:b/>
          <w:bCs/>
          <w:color w:val="auto"/>
          <w:sz w:val="24"/>
          <w:szCs w:val="24"/>
        </w:rPr>
        <w:t>Transaction Inquiries by Organization</w:t>
      </w:r>
      <w:bookmarkEnd w:id="16"/>
    </w:p>
    <w:p w14:paraId="0A89E9B7" w14:textId="77777777" w:rsidR="0081150D" w:rsidRPr="00832486" w:rsidRDefault="0081150D" w:rsidP="0081150D">
      <w:pPr>
        <w:rPr>
          <w:rFonts w:ascii="Times New Roman" w:hAnsi="Times New Roman" w:cs="Times New Roman"/>
          <w:sz w:val="24"/>
          <w:szCs w:val="24"/>
        </w:rPr>
      </w:pPr>
    </w:p>
    <w:p w14:paraId="67D7B6F1" w14:textId="77777777"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To follow up on specific previously submitted adjustment transactions, an inquiry may be </w:t>
      </w:r>
      <w:r w:rsidRPr="00FF01DF">
        <w:rPr>
          <w:rFonts w:ascii="Times New Roman" w:hAnsi="Times New Roman" w:cs="Times New Roman"/>
          <w:sz w:val="24"/>
          <w:szCs w:val="24"/>
          <w:u w:val="single"/>
        </w:rPr>
        <w:t>submitted by email to clientservices@reedassociates.org</w:t>
      </w:r>
      <w:r w:rsidRPr="00832486">
        <w:rPr>
          <w:rFonts w:ascii="Times New Roman" w:hAnsi="Times New Roman" w:cs="Times New Roman"/>
          <w:sz w:val="24"/>
          <w:szCs w:val="24"/>
        </w:rPr>
        <w:t xml:space="preserve">, via “Transaction Inquiry” in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or telephone to our Client Services Department: </w:t>
      </w:r>
      <w:r w:rsidRPr="00FF01DF">
        <w:rPr>
          <w:rFonts w:ascii="Times New Roman" w:hAnsi="Times New Roman" w:cs="Times New Roman"/>
          <w:sz w:val="24"/>
          <w:szCs w:val="24"/>
          <w:u w:val="single"/>
        </w:rPr>
        <w:t>(402) 315-3660</w:t>
      </w:r>
      <w:r w:rsidRPr="00832486">
        <w:rPr>
          <w:rFonts w:ascii="Times New Roman" w:hAnsi="Times New Roman" w:cs="Times New Roman"/>
          <w:sz w:val="24"/>
          <w:szCs w:val="24"/>
        </w:rPr>
        <w:t xml:space="preserve">. For inquiries sent via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Organizations are advised to complete the RPC Transaction Inquiry Excel template as instructed below.</w:t>
      </w:r>
    </w:p>
    <w:p w14:paraId="599234DC" w14:textId="03F6574E" w:rsidR="0081150D" w:rsidRDefault="0081150D" w:rsidP="0081150D">
      <w:pPr>
        <w:rPr>
          <w:rFonts w:ascii="Times New Roman" w:hAnsi="Times New Roman" w:cs="Times New Roman"/>
          <w:sz w:val="24"/>
          <w:szCs w:val="24"/>
        </w:rPr>
      </w:pPr>
    </w:p>
    <w:p w14:paraId="1C7FF3E0" w14:textId="77777777" w:rsidR="003D7D2F" w:rsidRPr="00832486" w:rsidRDefault="003D7D2F" w:rsidP="0081150D">
      <w:pPr>
        <w:rPr>
          <w:rFonts w:ascii="Times New Roman" w:hAnsi="Times New Roman" w:cs="Times New Roman"/>
          <w:sz w:val="24"/>
          <w:szCs w:val="24"/>
        </w:rPr>
      </w:pPr>
    </w:p>
    <w:p w14:paraId="5902B8AF" w14:textId="77777777" w:rsidR="0081150D" w:rsidRPr="00832486" w:rsidRDefault="0081150D" w:rsidP="0081150D">
      <w:pPr>
        <w:rPr>
          <w:rFonts w:ascii="Times New Roman" w:hAnsi="Times New Roman" w:cs="Times New Roman"/>
          <w:sz w:val="24"/>
          <w:szCs w:val="24"/>
        </w:rPr>
      </w:pPr>
      <w:bookmarkStart w:id="17" w:name="_Toc65491110"/>
      <w:r w:rsidRPr="00FF01DF">
        <w:rPr>
          <w:rStyle w:val="Heading2Char"/>
          <w:rFonts w:ascii="Times New Roman" w:hAnsi="Times New Roman" w:cs="Times New Roman"/>
          <w:b/>
          <w:bCs/>
          <w:color w:val="auto"/>
          <w:sz w:val="24"/>
          <w:szCs w:val="24"/>
        </w:rPr>
        <w:t>Completing the RPC Transaction Inquiry Excel Template</w:t>
      </w:r>
      <w:bookmarkEnd w:id="17"/>
      <w:r w:rsidRPr="00832486">
        <w:rPr>
          <w:rFonts w:ascii="Times New Roman" w:hAnsi="Times New Roman" w:cs="Times New Roman"/>
          <w:sz w:val="24"/>
          <w:szCs w:val="24"/>
        </w:rPr>
        <w:t>:</w:t>
      </w:r>
    </w:p>
    <w:p w14:paraId="5873E678" w14:textId="77777777" w:rsidR="0081150D" w:rsidRPr="00832486" w:rsidRDefault="0081150D" w:rsidP="0081150D">
      <w:pPr>
        <w:rPr>
          <w:rFonts w:ascii="Times New Roman" w:hAnsi="Times New Roman" w:cs="Times New Roman"/>
          <w:sz w:val="24"/>
          <w:szCs w:val="24"/>
        </w:rPr>
      </w:pPr>
    </w:p>
    <w:p w14:paraId="715D5BB6" w14:textId="78A79EFA" w:rsidR="0081150D" w:rsidRPr="00FF01DF" w:rsidRDefault="0081150D" w:rsidP="007A3EF0">
      <w:pPr>
        <w:pStyle w:val="ListParagraph"/>
        <w:numPr>
          <w:ilvl w:val="0"/>
          <w:numId w:val="19"/>
        </w:numPr>
        <w:rPr>
          <w:rFonts w:ascii="Times New Roman" w:hAnsi="Times New Roman" w:cs="Times New Roman"/>
          <w:sz w:val="24"/>
          <w:szCs w:val="24"/>
        </w:rPr>
      </w:pPr>
      <w:r w:rsidRPr="00FF01DF">
        <w:rPr>
          <w:rFonts w:ascii="Times New Roman" w:hAnsi="Times New Roman" w:cs="Times New Roman"/>
          <w:sz w:val="24"/>
          <w:szCs w:val="24"/>
        </w:rPr>
        <w:t>Input the following information associated with the submitted transaction:</w:t>
      </w:r>
    </w:p>
    <w:p w14:paraId="25945852" w14:textId="4DA95414"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Inquiry Type (select the type of inquiry for this transaction)</w:t>
      </w:r>
    </w:p>
    <w:p w14:paraId="470CF75D" w14:textId="3DD11788"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Explanation (If you selected “Question on Rejection” or “Other,” please include a brief explanation on your inquiry)</w:t>
      </w:r>
    </w:p>
    <w:p w14:paraId="577A7FC1" w14:textId="19808EE8"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Beneficiary ID (beneficiary’s Beneficiary ID)</w:t>
      </w:r>
    </w:p>
    <w:p w14:paraId="1183E835" w14:textId="73F70D3B"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First Name (beneficiary’s first name)</w:t>
      </w:r>
    </w:p>
    <w:p w14:paraId="0C6FEB9C" w14:textId="67C37E0D"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Last Name (beneficiary’s last name)</w:t>
      </w:r>
    </w:p>
    <w:p w14:paraId="3CAE758C" w14:textId="51C7AF09"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Contract Number (contract number associated with the transaction)</w:t>
      </w:r>
    </w:p>
    <w:p w14:paraId="0BE04657" w14:textId="7492BED6"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PBP Number (if appropriate)</w:t>
      </w:r>
    </w:p>
    <w:p w14:paraId="35F74036" w14:textId="3CB01E64"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Transaction type (</w:t>
      </w:r>
      <w:proofErr w:type="gramStart"/>
      <w:r w:rsidRPr="00FF01DF">
        <w:rPr>
          <w:rFonts w:ascii="Times New Roman" w:hAnsi="Times New Roman" w:cs="Times New Roman"/>
          <w:sz w:val="24"/>
          <w:szCs w:val="24"/>
        </w:rPr>
        <w:t>e.g.</w:t>
      </w:r>
      <w:proofErr w:type="gramEnd"/>
      <w:r w:rsidRPr="00FF01DF">
        <w:rPr>
          <w:rFonts w:ascii="Times New Roman" w:hAnsi="Times New Roman" w:cs="Times New Roman"/>
          <w:sz w:val="24"/>
          <w:szCs w:val="24"/>
        </w:rPr>
        <w:t xml:space="preserve"> Enrollment, LIS, Reinstatement, etc...)</w:t>
      </w:r>
    </w:p>
    <w:p w14:paraId="696731D4" w14:textId="4B8AA58A"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Effective Date</w:t>
      </w:r>
    </w:p>
    <w:p w14:paraId="36EF8688" w14:textId="20FD765A"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lastRenderedPageBreak/>
        <w:t xml:space="preserve">RPC Receipt Date (the day </w:t>
      </w:r>
      <w:proofErr w:type="spellStart"/>
      <w:r w:rsidRPr="00FF01DF">
        <w:rPr>
          <w:rFonts w:ascii="Times New Roman" w:hAnsi="Times New Roman" w:cs="Times New Roman"/>
          <w:sz w:val="24"/>
          <w:szCs w:val="24"/>
        </w:rPr>
        <w:t>eRPT</w:t>
      </w:r>
      <w:proofErr w:type="spellEnd"/>
      <w:r w:rsidRPr="00FF01DF">
        <w:rPr>
          <w:rFonts w:ascii="Times New Roman" w:hAnsi="Times New Roman" w:cs="Times New Roman"/>
          <w:sz w:val="24"/>
          <w:szCs w:val="24"/>
        </w:rPr>
        <w:t xml:space="preserve"> provided the notification the RPC downloaded the package)</w:t>
      </w:r>
    </w:p>
    <w:p w14:paraId="1E08D431" w14:textId="36B21EA8" w:rsidR="0081150D" w:rsidRPr="00FF01DF" w:rsidRDefault="0081150D" w:rsidP="007A3EF0">
      <w:pPr>
        <w:pStyle w:val="ListParagraph"/>
        <w:numPr>
          <w:ilvl w:val="1"/>
          <w:numId w:val="19"/>
        </w:numPr>
        <w:rPr>
          <w:rFonts w:ascii="Times New Roman" w:hAnsi="Times New Roman" w:cs="Times New Roman"/>
          <w:sz w:val="24"/>
          <w:szCs w:val="24"/>
        </w:rPr>
      </w:pPr>
      <w:r w:rsidRPr="00FF01DF">
        <w:rPr>
          <w:rFonts w:ascii="Times New Roman" w:hAnsi="Times New Roman" w:cs="Times New Roman"/>
          <w:sz w:val="24"/>
          <w:szCs w:val="24"/>
        </w:rPr>
        <w:t xml:space="preserve">The </w:t>
      </w:r>
      <w:proofErr w:type="spellStart"/>
      <w:r w:rsidRPr="00FF01DF">
        <w:rPr>
          <w:rFonts w:ascii="Times New Roman" w:hAnsi="Times New Roman" w:cs="Times New Roman"/>
          <w:sz w:val="24"/>
          <w:szCs w:val="24"/>
        </w:rPr>
        <w:t>eRPT</w:t>
      </w:r>
      <w:proofErr w:type="spellEnd"/>
      <w:r w:rsidRPr="00FF01DF">
        <w:rPr>
          <w:rFonts w:ascii="Times New Roman" w:hAnsi="Times New Roman" w:cs="Times New Roman"/>
          <w:sz w:val="24"/>
          <w:szCs w:val="24"/>
        </w:rPr>
        <w:t xml:space="preserve"> Package ID for the Submission Package</w:t>
      </w:r>
    </w:p>
    <w:p w14:paraId="53C12BE6" w14:textId="77777777" w:rsidR="0081150D" w:rsidRPr="00FF01DF" w:rsidRDefault="0081150D" w:rsidP="00FF01DF">
      <w:pPr>
        <w:pStyle w:val="ListParagraph"/>
        <w:rPr>
          <w:rFonts w:ascii="Times New Roman" w:hAnsi="Times New Roman" w:cs="Times New Roman"/>
          <w:sz w:val="24"/>
          <w:szCs w:val="24"/>
        </w:rPr>
      </w:pPr>
    </w:p>
    <w:p w14:paraId="34BDF710" w14:textId="6A4EE334" w:rsidR="0081150D" w:rsidRPr="00FF01DF" w:rsidRDefault="0081150D" w:rsidP="007A3EF0">
      <w:pPr>
        <w:pStyle w:val="ListParagraph"/>
        <w:numPr>
          <w:ilvl w:val="0"/>
          <w:numId w:val="19"/>
        </w:numPr>
        <w:rPr>
          <w:rFonts w:ascii="Times New Roman" w:hAnsi="Times New Roman" w:cs="Times New Roman"/>
          <w:sz w:val="24"/>
          <w:szCs w:val="24"/>
        </w:rPr>
      </w:pPr>
      <w:r w:rsidRPr="00FF01DF">
        <w:rPr>
          <w:rFonts w:ascii="Times New Roman" w:hAnsi="Times New Roman" w:cs="Times New Roman"/>
          <w:sz w:val="24"/>
          <w:szCs w:val="24"/>
        </w:rPr>
        <w:t xml:space="preserve">Create a Transaction Inquiry package in </w:t>
      </w:r>
      <w:proofErr w:type="spellStart"/>
      <w:r w:rsidRPr="00FF01DF">
        <w:rPr>
          <w:rFonts w:ascii="Times New Roman" w:hAnsi="Times New Roman" w:cs="Times New Roman"/>
          <w:sz w:val="24"/>
          <w:szCs w:val="24"/>
        </w:rPr>
        <w:t>eRPT</w:t>
      </w:r>
      <w:proofErr w:type="spellEnd"/>
      <w:r w:rsidRPr="00FF01DF">
        <w:rPr>
          <w:rFonts w:ascii="Times New Roman" w:hAnsi="Times New Roman" w:cs="Times New Roman"/>
          <w:sz w:val="24"/>
          <w:szCs w:val="24"/>
        </w:rPr>
        <w:t>, upload the completed RPC Transaction Inquiry, and select “Submit” to send it to the RPC for review.</w:t>
      </w:r>
    </w:p>
    <w:p w14:paraId="76BBF8DA" w14:textId="77777777" w:rsidR="0081150D" w:rsidRPr="00832486" w:rsidRDefault="0081150D" w:rsidP="0081150D">
      <w:pPr>
        <w:rPr>
          <w:rFonts w:ascii="Times New Roman" w:hAnsi="Times New Roman" w:cs="Times New Roman"/>
          <w:sz w:val="24"/>
          <w:szCs w:val="24"/>
        </w:rPr>
      </w:pPr>
    </w:p>
    <w:p w14:paraId="2446AD72" w14:textId="6D176CAF"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The RPC Transaction Inquiry </w:t>
      </w:r>
      <w:r w:rsidRPr="00611CA8">
        <w:rPr>
          <w:rFonts w:ascii="Times New Roman" w:hAnsi="Times New Roman" w:cs="Times New Roman"/>
          <w:sz w:val="24"/>
          <w:szCs w:val="24"/>
          <w:u w:val="single"/>
        </w:rPr>
        <w:t>Template</w:t>
      </w:r>
      <w:r w:rsidRPr="00832486">
        <w:rPr>
          <w:rFonts w:ascii="Times New Roman" w:hAnsi="Times New Roman" w:cs="Times New Roman"/>
          <w:sz w:val="24"/>
          <w:szCs w:val="24"/>
        </w:rPr>
        <w:t xml:space="preserve"> is available on the RPC’s website (</w:t>
      </w:r>
      <w:hyperlink r:id="rId16" w:history="1">
        <w:r w:rsidR="007A3EF0" w:rsidRPr="00BF10BF">
          <w:rPr>
            <w:rStyle w:val="Hyperlink"/>
            <w:rFonts w:ascii="Times New Roman" w:hAnsi="Times New Roman" w:cs="Times New Roman"/>
            <w:sz w:val="24"/>
            <w:szCs w:val="24"/>
          </w:rPr>
          <w:t>http://www.reedassociates.org/</w:t>
        </w:r>
      </w:hyperlink>
      <w:r w:rsidRPr="00832486">
        <w:rPr>
          <w:rFonts w:ascii="Times New Roman" w:hAnsi="Times New Roman" w:cs="Times New Roman"/>
          <w:sz w:val="24"/>
          <w:szCs w:val="24"/>
        </w:rPr>
        <w:t xml:space="preserve">) in the </w:t>
      </w:r>
      <w:r w:rsidRPr="00611CA8">
        <w:rPr>
          <w:rFonts w:ascii="Times New Roman" w:hAnsi="Times New Roman" w:cs="Times New Roman"/>
          <w:b/>
          <w:bCs/>
          <w:sz w:val="24"/>
          <w:szCs w:val="24"/>
        </w:rPr>
        <w:t>RPC Client Services</w:t>
      </w:r>
      <w:r w:rsidRPr="00832486">
        <w:rPr>
          <w:rFonts w:ascii="Times New Roman" w:hAnsi="Times New Roman" w:cs="Times New Roman"/>
          <w:sz w:val="24"/>
          <w:szCs w:val="24"/>
        </w:rPr>
        <w:t xml:space="preserve"> section.</w:t>
      </w:r>
    </w:p>
    <w:p w14:paraId="4678B7C5" w14:textId="77777777" w:rsidR="0081150D" w:rsidRPr="00832486" w:rsidRDefault="0081150D" w:rsidP="0081150D">
      <w:pPr>
        <w:rPr>
          <w:rFonts w:ascii="Times New Roman" w:hAnsi="Times New Roman" w:cs="Times New Roman"/>
          <w:sz w:val="24"/>
          <w:szCs w:val="24"/>
        </w:rPr>
      </w:pPr>
    </w:p>
    <w:p w14:paraId="19CE1591" w14:textId="77777777" w:rsidR="003D7D2F" w:rsidRDefault="0081150D" w:rsidP="003D7D2F">
      <w:pPr>
        <w:rPr>
          <w:rFonts w:ascii="Times New Roman" w:hAnsi="Times New Roman" w:cs="Times New Roman"/>
          <w:sz w:val="24"/>
          <w:szCs w:val="24"/>
        </w:rPr>
      </w:pPr>
      <w:r w:rsidRPr="00611CA8">
        <w:rPr>
          <w:rFonts w:ascii="Times New Roman" w:hAnsi="Times New Roman" w:cs="Times New Roman"/>
          <w:b/>
          <w:bCs/>
          <w:sz w:val="24"/>
          <w:szCs w:val="24"/>
        </w:rPr>
        <w:t>Note:</w:t>
      </w:r>
      <w:r w:rsidRPr="00832486">
        <w:rPr>
          <w:rFonts w:ascii="Times New Roman" w:hAnsi="Times New Roman" w:cs="Times New Roman"/>
          <w:sz w:val="24"/>
          <w:szCs w:val="24"/>
        </w:rPr>
        <w:t xml:space="preserve"> Organizations should not submit duplicate transactions unless the RPC specifically requests that duplicate information be submitted. All other general processing inquiries that are not case specific can be made via e‐mail or by phone</w:t>
      </w:r>
      <w:r w:rsidR="00F134FC">
        <w:rPr>
          <w:rFonts w:ascii="Times New Roman" w:hAnsi="Times New Roman" w:cs="Times New Roman"/>
          <w:sz w:val="24"/>
          <w:szCs w:val="24"/>
        </w:rPr>
        <w:t>.</w:t>
      </w:r>
    </w:p>
    <w:p w14:paraId="28C49F7C" w14:textId="77777777" w:rsidR="003D7D2F" w:rsidRDefault="003D7D2F" w:rsidP="003D7D2F">
      <w:pPr>
        <w:rPr>
          <w:rFonts w:ascii="Times New Roman" w:hAnsi="Times New Roman" w:cs="Times New Roman"/>
          <w:sz w:val="24"/>
          <w:szCs w:val="24"/>
        </w:rPr>
      </w:pPr>
    </w:p>
    <w:p w14:paraId="6A6A1D63" w14:textId="77777777" w:rsidR="003D7D2F" w:rsidRDefault="003D7D2F" w:rsidP="003D7D2F">
      <w:pPr>
        <w:rPr>
          <w:rFonts w:ascii="Times New Roman" w:hAnsi="Times New Roman" w:cs="Times New Roman"/>
          <w:sz w:val="24"/>
          <w:szCs w:val="24"/>
        </w:rPr>
      </w:pPr>
    </w:p>
    <w:p w14:paraId="4FE8DD96" w14:textId="1A2722AE" w:rsidR="0081150D" w:rsidRPr="00611CA8" w:rsidRDefault="0081150D" w:rsidP="003D7D2F">
      <w:pPr>
        <w:rPr>
          <w:rFonts w:ascii="Times New Roman" w:hAnsi="Times New Roman" w:cs="Times New Roman"/>
          <w:b/>
          <w:bCs/>
          <w:sz w:val="24"/>
          <w:szCs w:val="24"/>
        </w:rPr>
      </w:pPr>
      <w:bookmarkStart w:id="18" w:name="_Toc65491111"/>
      <w:r w:rsidRPr="00C3673C">
        <w:rPr>
          <w:rStyle w:val="Heading2Char"/>
          <w:rFonts w:ascii="Times New Roman" w:hAnsi="Times New Roman" w:cs="Times New Roman"/>
          <w:b/>
          <w:bCs/>
          <w:color w:val="auto"/>
          <w:sz w:val="24"/>
          <w:szCs w:val="24"/>
        </w:rPr>
        <w:t>RPC’s Client Services Department</w:t>
      </w:r>
      <w:bookmarkEnd w:id="18"/>
      <w:r w:rsidRPr="00611CA8">
        <w:rPr>
          <w:rFonts w:ascii="Times New Roman" w:hAnsi="Times New Roman" w:cs="Times New Roman"/>
          <w:b/>
          <w:bCs/>
          <w:sz w:val="24"/>
          <w:szCs w:val="24"/>
        </w:rPr>
        <w:t>:</w:t>
      </w:r>
    </w:p>
    <w:p w14:paraId="338995C4" w14:textId="77777777" w:rsidR="0081150D" w:rsidRPr="00832486" w:rsidRDefault="0081150D" w:rsidP="0081150D">
      <w:pPr>
        <w:rPr>
          <w:rFonts w:ascii="Times New Roman" w:hAnsi="Times New Roman" w:cs="Times New Roman"/>
          <w:sz w:val="24"/>
          <w:szCs w:val="24"/>
        </w:rPr>
      </w:pPr>
    </w:p>
    <w:p w14:paraId="4043449D" w14:textId="77777777" w:rsidR="0081150D" w:rsidRPr="00832486" w:rsidRDefault="0081150D" w:rsidP="00611CA8">
      <w:pPr>
        <w:spacing w:after="0"/>
        <w:rPr>
          <w:rFonts w:ascii="Times New Roman" w:hAnsi="Times New Roman" w:cs="Times New Roman"/>
          <w:sz w:val="24"/>
          <w:szCs w:val="24"/>
        </w:rPr>
      </w:pPr>
      <w:r w:rsidRPr="00832486">
        <w:rPr>
          <w:rFonts w:ascii="Times New Roman" w:hAnsi="Times New Roman" w:cs="Times New Roman"/>
          <w:sz w:val="24"/>
          <w:szCs w:val="24"/>
        </w:rPr>
        <w:tab/>
      </w:r>
      <w:r w:rsidRPr="00832486">
        <w:rPr>
          <w:rFonts w:ascii="Times New Roman" w:hAnsi="Times New Roman" w:cs="Times New Roman"/>
          <w:sz w:val="24"/>
          <w:szCs w:val="24"/>
        </w:rPr>
        <w:tab/>
        <w:t>Reed &amp; Associates, CPAs – CMS RPC</w:t>
      </w:r>
    </w:p>
    <w:p w14:paraId="6FAC0EA7" w14:textId="77777777" w:rsidR="0081150D" w:rsidRPr="00832486" w:rsidRDefault="0081150D" w:rsidP="00611CA8">
      <w:pPr>
        <w:spacing w:after="0"/>
        <w:rPr>
          <w:rFonts w:ascii="Times New Roman" w:hAnsi="Times New Roman" w:cs="Times New Roman"/>
          <w:sz w:val="24"/>
          <w:szCs w:val="24"/>
        </w:rPr>
      </w:pPr>
      <w:r w:rsidRPr="00832486">
        <w:rPr>
          <w:rFonts w:ascii="Times New Roman" w:hAnsi="Times New Roman" w:cs="Times New Roman"/>
          <w:sz w:val="24"/>
          <w:szCs w:val="24"/>
        </w:rPr>
        <w:tab/>
      </w:r>
      <w:r w:rsidRPr="00832486">
        <w:rPr>
          <w:rFonts w:ascii="Times New Roman" w:hAnsi="Times New Roman" w:cs="Times New Roman"/>
          <w:sz w:val="24"/>
          <w:szCs w:val="24"/>
        </w:rPr>
        <w:tab/>
        <w:t>Attn: Client Services Department</w:t>
      </w:r>
    </w:p>
    <w:p w14:paraId="36BB11C8" w14:textId="77777777" w:rsidR="0081150D" w:rsidRPr="00832486" w:rsidRDefault="0081150D" w:rsidP="00611CA8">
      <w:pPr>
        <w:spacing w:after="0"/>
        <w:rPr>
          <w:rFonts w:ascii="Times New Roman" w:hAnsi="Times New Roman" w:cs="Times New Roman"/>
          <w:sz w:val="24"/>
          <w:szCs w:val="24"/>
        </w:rPr>
      </w:pPr>
      <w:r w:rsidRPr="00832486">
        <w:rPr>
          <w:rFonts w:ascii="Times New Roman" w:hAnsi="Times New Roman" w:cs="Times New Roman"/>
          <w:sz w:val="24"/>
          <w:szCs w:val="24"/>
        </w:rPr>
        <w:tab/>
      </w:r>
      <w:r w:rsidRPr="00832486">
        <w:rPr>
          <w:rFonts w:ascii="Times New Roman" w:hAnsi="Times New Roman" w:cs="Times New Roman"/>
          <w:sz w:val="24"/>
          <w:szCs w:val="24"/>
        </w:rPr>
        <w:tab/>
        <w:t>11717 Burt Street, Suite 103</w:t>
      </w:r>
    </w:p>
    <w:p w14:paraId="41A5FBE6" w14:textId="77777777" w:rsidR="0081150D" w:rsidRPr="00832486" w:rsidRDefault="0081150D" w:rsidP="00611CA8">
      <w:pPr>
        <w:spacing w:after="0"/>
        <w:rPr>
          <w:rFonts w:ascii="Times New Roman" w:hAnsi="Times New Roman" w:cs="Times New Roman"/>
          <w:sz w:val="24"/>
          <w:szCs w:val="24"/>
        </w:rPr>
      </w:pPr>
      <w:r w:rsidRPr="00832486">
        <w:rPr>
          <w:rFonts w:ascii="Times New Roman" w:hAnsi="Times New Roman" w:cs="Times New Roman"/>
          <w:sz w:val="24"/>
          <w:szCs w:val="24"/>
        </w:rPr>
        <w:tab/>
      </w:r>
      <w:r w:rsidRPr="00832486">
        <w:rPr>
          <w:rFonts w:ascii="Times New Roman" w:hAnsi="Times New Roman" w:cs="Times New Roman"/>
          <w:sz w:val="24"/>
          <w:szCs w:val="24"/>
        </w:rPr>
        <w:tab/>
        <w:t>Omaha, NE 68154</w:t>
      </w:r>
    </w:p>
    <w:p w14:paraId="17BD8305" w14:textId="77777777" w:rsidR="0081150D" w:rsidRPr="00832486" w:rsidRDefault="0081150D" w:rsidP="00611CA8">
      <w:pPr>
        <w:spacing w:after="0"/>
        <w:rPr>
          <w:rFonts w:ascii="Times New Roman" w:hAnsi="Times New Roman" w:cs="Times New Roman"/>
          <w:sz w:val="24"/>
          <w:szCs w:val="24"/>
        </w:rPr>
      </w:pPr>
      <w:r w:rsidRPr="00832486">
        <w:rPr>
          <w:rFonts w:ascii="Times New Roman" w:hAnsi="Times New Roman" w:cs="Times New Roman"/>
          <w:sz w:val="24"/>
          <w:szCs w:val="24"/>
        </w:rPr>
        <w:tab/>
      </w:r>
      <w:r w:rsidRPr="00832486">
        <w:rPr>
          <w:rFonts w:ascii="Times New Roman" w:hAnsi="Times New Roman" w:cs="Times New Roman"/>
          <w:sz w:val="24"/>
          <w:szCs w:val="24"/>
        </w:rPr>
        <w:tab/>
        <w:t>Phone: (402) 315-3660</w:t>
      </w:r>
    </w:p>
    <w:p w14:paraId="5C580FD6" w14:textId="77777777" w:rsidR="0081150D" w:rsidRPr="00832486" w:rsidRDefault="0081150D" w:rsidP="00611CA8">
      <w:pPr>
        <w:spacing w:after="0"/>
        <w:rPr>
          <w:rFonts w:ascii="Times New Roman" w:hAnsi="Times New Roman" w:cs="Times New Roman"/>
          <w:sz w:val="24"/>
          <w:szCs w:val="24"/>
        </w:rPr>
      </w:pPr>
      <w:r w:rsidRPr="00832486">
        <w:rPr>
          <w:rFonts w:ascii="Times New Roman" w:hAnsi="Times New Roman" w:cs="Times New Roman"/>
          <w:sz w:val="24"/>
          <w:szCs w:val="24"/>
        </w:rPr>
        <w:tab/>
      </w:r>
      <w:r w:rsidRPr="00832486">
        <w:rPr>
          <w:rFonts w:ascii="Times New Roman" w:hAnsi="Times New Roman" w:cs="Times New Roman"/>
          <w:sz w:val="24"/>
          <w:szCs w:val="24"/>
        </w:rPr>
        <w:tab/>
        <w:t>Email: clientservices@reedassociates.org</w:t>
      </w:r>
    </w:p>
    <w:p w14:paraId="39646759" w14:textId="77777777" w:rsidR="0081150D" w:rsidRPr="00832486" w:rsidRDefault="0081150D" w:rsidP="0081150D">
      <w:pPr>
        <w:rPr>
          <w:rFonts w:ascii="Times New Roman" w:hAnsi="Times New Roman" w:cs="Times New Roman"/>
          <w:sz w:val="24"/>
          <w:szCs w:val="24"/>
        </w:rPr>
      </w:pPr>
    </w:p>
    <w:p w14:paraId="5BDD9CAB" w14:textId="77777777" w:rsidR="0081150D" w:rsidRPr="00832486" w:rsidRDefault="0081150D" w:rsidP="0081150D">
      <w:pPr>
        <w:rPr>
          <w:rFonts w:ascii="Times New Roman" w:hAnsi="Times New Roman" w:cs="Times New Roman"/>
          <w:sz w:val="24"/>
          <w:szCs w:val="24"/>
        </w:rPr>
      </w:pPr>
    </w:p>
    <w:p w14:paraId="7E8C5B19" w14:textId="5FD03611" w:rsidR="0081150D" w:rsidRPr="00832486" w:rsidRDefault="0081150D" w:rsidP="0081150D">
      <w:pPr>
        <w:rPr>
          <w:rFonts w:ascii="Times New Roman" w:hAnsi="Times New Roman" w:cs="Times New Roman"/>
          <w:sz w:val="24"/>
          <w:szCs w:val="24"/>
        </w:rPr>
      </w:pPr>
      <w:r w:rsidRPr="00832486">
        <w:rPr>
          <w:rFonts w:ascii="Times New Roman" w:hAnsi="Times New Roman" w:cs="Times New Roman"/>
          <w:sz w:val="24"/>
          <w:szCs w:val="24"/>
        </w:rPr>
        <w:t xml:space="preserve">Furthermore, all system issues and questions regarding the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application should be forwarded to the MAPD Help Desk (email: MAPDHelp@cms.hhs.gov; phone: 1‐800‐927‐8069). Although the RPC relies heavily on the </w:t>
      </w:r>
      <w:proofErr w:type="spellStart"/>
      <w:r w:rsidRPr="00832486">
        <w:rPr>
          <w:rFonts w:ascii="Times New Roman" w:hAnsi="Times New Roman" w:cs="Times New Roman"/>
          <w:sz w:val="24"/>
          <w:szCs w:val="24"/>
        </w:rPr>
        <w:t>eRPT</w:t>
      </w:r>
      <w:proofErr w:type="spellEnd"/>
      <w:r w:rsidRPr="00832486">
        <w:rPr>
          <w:rFonts w:ascii="Times New Roman" w:hAnsi="Times New Roman" w:cs="Times New Roman"/>
          <w:sz w:val="24"/>
          <w:szCs w:val="24"/>
        </w:rPr>
        <w:t xml:space="preserve"> application, its development and maintenance is managed by another CMS contractor. Therefore, the RPC can only provide limited support regarding the application.</w:t>
      </w:r>
    </w:p>
    <w:p w14:paraId="0E143C7A" w14:textId="77777777" w:rsidR="0081150D" w:rsidRPr="00832486" w:rsidRDefault="0081150D">
      <w:pPr>
        <w:rPr>
          <w:rFonts w:ascii="Times New Roman" w:hAnsi="Times New Roman" w:cs="Times New Roman"/>
          <w:sz w:val="24"/>
          <w:szCs w:val="24"/>
        </w:rPr>
      </w:pPr>
    </w:p>
    <w:sectPr w:rsidR="0081150D" w:rsidRPr="00832486" w:rsidSect="0005720E">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5686D" w14:textId="77777777" w:rsidR="00223F29" w:rsidRDefault="00223F29" w:rsidP="00707758">
      <w:pPr>
        <w:spacing w:after="0" w:line="240" w:lineRule="auto"/>
      </w:pPr>
      <w:r>
        <w:separator/>
      </w:r>
    </w:p>
  </w:endnote>
  <w:endnote w:type="continuationSeparator" w:id="0">
    <w:p w14:paraId="1835757E" w14:textId="77777777" w:rsidR="00223F29" w:rsidRDefault="00223F29" w:rsidP="0070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031751"/>
      <w:docPartObj>
        <w:docPartGallery w:val="Page Numbers (Bottom of Page)"/>
        <w:docPartUnique/>
      </w:docPartObj>
    </w:sdtPr>
    <w:sdtEndPr>
      <w:rPr>
        <w:noProof/>
      </w:rPr>
    </w:sdtEndPr>
    <w:sdtContent>
      <w:p w14:paraId="01034BA7" w14:textId="0A4D7167" w:rsidR="007A3EF0" w:rsidRDefault="007A3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F93852" w14:textId="41F25FAE" w:rsidR="006C075A" w:rsidRDefault="006C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298A0" w14:textId="1E8733B1" w:rsidR="007A3EF0" w:rsidRDefault="007A3EF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500383"/>
      <w:docPartObj>
        <w:docPartGallery w:val="Page Numbers (Bottom of Page)"/>
        <w:docPartUnique/>
      </w:docPartObj>
    </w:sdtPr>
    <w:sdtEndPr>
      <w:rPr>
        <w:noProof/>
      </w:rPr>
    </w:sdtEndPr>
    <w:sdtContent>
      <w:p w14:paraId="3A8F0C19" w14:textId="7152AF23" w:rsidR="007A3EF0" w:rsidRDefault="007A3E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490C6" w14:textId="2042B7BA" w:rsidR="007A3EF0" w:rsidRDefault="007A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6D6E5" w14:textId="77777777" w:rsidR="00223F29" w:rsidRDefault="00223F29" w:rsidP="00707758">
      <w:pPr>
        <w:spacing w:after="0" w:line="240" w:lineRule="auto"/>
      </w:pPr>
      <w:r>
        <w:separator/>
      </w:r>
    </w:p>
  </w:footnote>
  <w:footnote w:type="continuationSeparator" w:id="0">
    <w:p w14:paraId="7808E9D5" w14:textId="77777777" w:rsidR="00223F29" w:rsidRDefault="00223F29" w:rsidP="0070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6AE4A" w14:textId="79A91B8C" w:rsidR="0036028C" w:rsidRDefault="0036028C">
    <w:pPr>
      <w:pStyle w:val="Header"/>
    </w:pPr>
    <w:r>
      <w:t>Retroactive Processing Center’s Standard Operating Procedure</w:t>
    </w:r>
  </w:p>
  <w:p w14:paraId="6792BBD3" w14:textId="4BCBA1E4" w:rsidR="0036028C" w:rsidRDefault="0036028C">
    <w:pPr>
      <w:pStyle w:val="Header"/>
    </w:pPr>
    <w:r>
      <w:t>Low Income Subsidy Deeming Updates</w:t>
    </w:r>
    <w:r>
      <w:tab/>
    </w:r>
    <w:r>
      <w:tab/>
      <w:t>Revised March 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497E"/>
    <w:multiLevelType w:val="hybridMultilevel"/>
    <w:tmpl w:val="458ECDF6"/>
    <w:lvl w:ilvl="0" w:tplc="C12AD922">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86712"/>
    <w:multiLevelType w:val="hybridMultilevel"/>
    <w:tmpl w:val="A314AEA6"/>
    <w:lvl w:ilvl="0" w:tplc="04090019">
      <w:start w:val="1"/>
      <w:numFmt w:val="lowerLetter"/>
      <w:lvlText w:val="%1."/>
      <w:lvlJc w:val="left"/>
      <w:pPr>
        <w:ind w:left="720" w:hanging="360"/>
      </w:pPr>
      <w:rPr>
        <w:rFonts w:hint="default"/>
      </w:rPr>
    </w:lvl>
    <w:lvl w:ilvl="1" w:tplc="2850ED52">
      <w:start w:val="5"/>
      <w:numFmt w:val="bullet"/>
      <w:lvlText w:val=""/>
      <w:lvlJc w:val="left"/>
      <w:pPr>
        <w:ind w:left="1800" w:hanging="720"/>
      </w:pPr>
      <w:rPr>
        <w:rFonts w:ascii="Symbol" w:eastAsiaTheme="minorHAnsi" w:hAnsi="Symbol" w:cstheme="minorBidi" w:hint="default"/>
      </w:rPr>
    </w:lvl>
    <w:lvl w:ilvl="2" w:tplc="8624A6C0">
      <w:start w:val="1"/>
      <w:numFmt w:val="decimal"/>
      <w:lvlText w:val="%3."/>
      <w:lvlJc w:val="left"/>
      <w:pPr>
        <w:ind w:left="2700" w:hanging="720"/>
      </w:pPr>
      <w:rPr>
        <w:rFonts w:asciiTheme="minorHAnsi" w:hAnsiTheme="minorHAnsi" w:cstheme="minorBidi"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947DD"/>
    <w:multiLevelType w:val="hybridMultilevel"/>
    <w:tmpl w:val="3D1A7A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D659B"/>
    <w:multiLevelType w:val="hybridMultilevel"/>
    <w:tmpl w:val="0BAADEFA"/>
    <w:lvl w:ilvl="0" w:tplc="9BD84B58">
      <w:start w:val="1"/>
      <w:numFmt w:val="upperLetter"/>
      <w:lvlText w:val="%1."/>
      <w:lvlJc w:val="left"/>
      <w:pPr>
        <w:ind w:left="1440" w:hanging="720"/>
      </w:pPr>
      <w:rPr>
        <w:rFonts w:hint="default"/>
      </w:rPr>
    </w:lvl>
    <w:lvl w:ilvl="1" w:tplc="A6CA4200">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C1171F"/>
    <w:multiLevelType w:val="hybridMultilevel"/>
    <w:tmpl w:val="E814E928"/>
    <w:lvl w:ilvl="0" w:tplc="0409000F">
      <w:start w:val="1"/>
      <w:numFmt w:val="decimal"/>
      <w:lvlText w:val="%1."/>
      <w:lvlJc w:val="left"/>
      <w:pPr>
        <w:ind w:left="720" w:hanging="360"/>
      </w:pPr>
    </w:lvl>
    <w:lvl w:ilvl="1" w:tplc="22D49AD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3805"/>
    <w:multiLevelType w:val="hybridMultilevel"/>
    <w:tmpl w:val="EA045D24"/>
    <w:lvl w:ilvl="0" w:tplc="36D033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0F5E74"/>
    <w:multiLevelType w:val="hybridMultilevel"/>
    <w:tmpl w:val="A67EC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CF3670"/>
    <w:multiLevelType w:val="hybridMultilevel"/>
    <w:tmpl w:val="35EC0A38"/>
    <w:lvl w:ilvl="0" w:tplc="C12AD92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F037F5"/>
    <w:multiLevelType w:val="hybridMultilevel"/>
    <w:tmpl w:val="E842F314"/>
    <w:lvl w:ilvl="0" w:tplc="C12AD922">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C22AB6"/>
    <w:multiLevelType w:val="hybridMultilevel"/>
    <w:tmpl w:val="7F28ADFA"/>
    <w:lvl w:ilvl="0" w:tplc="C12AD922">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DA0541"/>
    <w:multiLevelType w:val="hybridMultilevel"/>
    <w:tmpl w:val="C41CE554"/>
    <w:lvl w:ilvl="0" w:tplc="E0022A08">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EC4202"/>
    <w:multiLevelType w:val="hybridMultilevel"/>
    <w:tmpl w:val="FAC4D4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0262F3"/>
    <w:multiLevelType w:val="hybridMultilevel"/>
    <w:tmpl w:val="7DF6BD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DE5A53"/>
    <w:multiLevelType w:val="hybridMultilevel"/>
    <w:tmpl w:val="D8167DEE"/>
    <w:lvl w:ilvl="0" w:tplc="C12AD922">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3B5A5E"/>
    <w:multiLevelType w:val="hybridMultilevel"/>
    <w:tmpl w:val="0268D33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2740BE"/>
    <w:multiLevelType w:val="hybridMultilevel"/>
    <w:tmpl w:val="1A7C64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824112"/>
    <w:multiLevelType w:val="hybridMultilevel"/>
    <w:tmpl w:val="2CFE61AA"/>
    <w:lvl w:ilvl="0" w:tplc="C12AD922">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DA573C"/>
    <w:multiLevelType w:val="hybridMultilevel"/>
    <w:tmpl w:val="B978C30C"/>
    <w:lvl w:ilvl="0" w:tplc="C12AD922">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526D89"/>
    <w:multiLevelType w:val="hybridMultilevel"/>
    <w:tmpl w:val="F0209C7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0"/>
  </w:num>
  <w:num w:numId="3">
    <w:abstractNumId w:val="14"/>
  </w:num>
  <w:num w:numId="4">
    <w:abstractNumId w:val="3"/>
  </w:num>
  <w:num w:numId="5">
    <w:abstractNumId w:val="1"/>
  </w:num>
  <w:num w:numId="6">
    <w:abstractNumId w:val="0"/>
  </w:num>
  <w:num w:numId="7">
    <w:abstractNumId w:val="16"/>
  </w:num>
  <w:num w:numId="8">
    <w:abstractNumId w:val="9"/>
  </w:num>
  <w:num w:numId="9">
    <w:abstractNumId w:val="8"/>
  </w:num>
  <w:num w:numId="10">
    <w:abstractNumId w:val="17"/>
  </w:num>
  <w:num w:numId="11">
    <w:abstractNumId w:val="5"/>
  </w:num>
  <w:num w:numId="12">
    <w:abstractNumId w:val="13"/>
  </w:num>
  <w:num w:numId="13">
    <w:abstractNumId w:val="6"/>
  </w:num>
  <w:num w:numId="14">
    <w:abstractNumId w:val="4"/>
  </w:num>
  <w:num w:numId="15">
    <w:abstractNumId w:val="12"/>
  </w:num>
  <w:num w:numId="16">
    <w:abstractNumId w:val="11"/>
  </w:num>
  <w:num w:numId="17">
    <w:abstractNumId w:val="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0D"/>
    <w:rsid w:val="000149DC"/>
    <w:rsid w:val="0005720E"/>
    <w:rsid w:val="000A136E"/>
    <w:rsid w:val="00223F29"/>
    <w:rsid w:val="002B0BDF"/>
    <w:rsid w:val="0036028C"/>
    <w:rsid w:val="003D7D2F"/>
    <w:rsid w:val="00406A88"/>
    <w:rsid w:val="004450CD"/>
    <w:rsid w:val="00476964"/>
    <w:rsid w:val="005B6721"/>
    <w:rsid w:val="005D2D97"/>
    <w:rsid w:val="00611CA8"/>
    <w:rsid w:val="00624AA2"/>
    <w:rsid w:val="00640AC9"/>
    <w:rsid w:val="0069090D"/>
    <w:rsid w:val="006B3B7C"/>
    <w:rsid w:val="006C075A"/>
    <w:rsid w:val="006E53EE"/>
    <w:rsid w:val="00707758"/>
    <w:rsid w:val="00707FBB"/>
    <w:rsid w:val="00757C1F"/>
    <w:rsid w:val="00767266"/>
    <w:rsid w:val="007A3EF0"/>
    <w:rsid w:val="007F7824"/>
    <w:rsid w:val="0081150D"/>
    <w:rsid w:val="00832486"/>
    <w:rsid w:val="00901796"/>
    <w:rsid w:val="00920E84"/>
    <w:rsid w:val="0092304B"/>
    <w:rsid w:val="009A4EB2"/>
    <w:rsid w:val="00AB3600"/>
    <w:rsid w:val="00BC2B88"/>
    <w:rsid w:val="00BC62D1"/>
    <w:rsid w:val="00BD4376"/>
    <w:rsid w:val="00C25AE7"/>
    <w:rsid w:val="00C263F7"/>
    <w:rsid w:val="00C3673C"/>
    <w:rsid w:val="00C52867"/>
    <w:rsid w:val="00C538F5"/>
    <w:rsid w:val="00D76873"/>
    <w:rsid w:val="00DA24CF"/>
    <w:rsid w:val="00E34821"/>
    <w:rsid w:val="00E640D5"/>
    <w:rsid w:val="00F134FC"/>
    <w:rsid w:val="00F9160F"/>
    <w:rsid w:val="00FC3AD2"/>
    <w:rsid w:val="00FC6604"/>
    <w:rsid w:val="00FF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2493"/>
  <w15:chartTrackingRefBased/>
  <w15:docId w15:val="{2A9F5CCF-71CE-4197-95E6-DB5309A5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8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48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3A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82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34821"/>
    <w:pPr>
      <w:outlineLvl w:val="9"/>
    </w:pPr>
  </w:style>
  <w:style w:type="character" w:customStyle="1" w:styleId="Heading2Char">
    <w:name w:val="Heading 2 Char"/>
    <w:basedOn w:val="DefaultParagraphFont"/>
    <w:link w:val="Heading2"/>
    <w:uiPriority w:val="9"/>
    <w:rsid w:val="00E3482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C3AD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FC3AD2"/>
    <w:pPr>
      <w:spacing w:after="100"/>
    </w:pPr>
  </w:style>
  <w:style w:type="paragraph" w:styleId="TOC2">
    <w:name w:val="toc 2"/>
    <w:basedOn w:val="Normal"/>
    <w:next w:val="Normal"/>
    <w:autoRedefine/>
    <w:uiPriority w:val="39"/>
    <w:unhideWhenUsed/>
    <w:rsid w:val="00FC3AD2"/>
    <w:pPr>
      <w:spacing w:after="100"/>
      <w:ind w:left="220"/>
    </w:pPr>
  </w:style>
  <w:style w:type="paragraph" w:styleId="TOC3">
    <w:name w:val="toc 3"/>
    <w:basedOn w:val="Normal"/>
    <w:next w:val="Normal"/>
    <w:autoRedefine/>
    <w:uiPriority w:val="39"/>
    <w:unhideWhenUsed/>
    <w:rsid w:val="00FC3AD2"/>
    <w:pPr>
      <w:spacing w:after="100"/>
      <w:ind w:left="440"/>
    </w:pPr>
  </w:style>
  <w:style w:type="character" w:styleId="Hyperlink">
    <w:name w:val="Hyperlink"/>
    <w:basedOn w:val="DefaultParagraphFont"/>
    <w:uiPriority w:val="99"/>
    <w:unhideWhenUsed/>
    <w:rsid w:val="00FC3AD2"/>
    <w:rPr>
      <w:color w:val="0563C1" w:themeColor="hyperlink"/>
      <w:u w:val="single"/>
    </w:rPr>
  </w:style>
  <w:style w:type="paragraph" w:styleId="ListParagraph">
    <w:name w:val="List Paragraph"/>
    <w:basedOn w:val="Normal"/>
    <w:uiPriority w:val="34"/>
    <w:qFormat/>
    <w:rsid w:val="00AB3600"/>
    <w:pPr>
      <w:ind w:left="720"/>
      <w:contextualSpacing/>
    </w:pPr>
  </w:style>
  <w:style w:type="table" w:styleId="TableGrid">
    <w:name w:val="Table Grid"/>
    <w:basedOn w:val="TableNormal"/>
    <w:uiPriority w:val="39"/>
    <w:rsid w:val="00707FB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FBB"/>
    <w:rPr>
      <w:sz w:val="16"/>
      <w:szCs w:val="16"/>
    </w:rPr>
  </w:style>
  <w:style w:type="paragraph" w:styleId="CommentText">
    <w:name w:val="annotation text"/>
    <w:basedOn w:val="Normal"/>
    <w:link w:val="CommentTextChar"/>
    <w:uiPriority w:val="99"/>
    <w:semiHidden/>
    <w:unhideWhenUsed/>
    <w:rsid w:val="00707FBB"/>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707FBB"/>
    <w:rPr>
      <w:rFonts w:ascii="Calibri" w:eastAsia="Calibri" w:hAnsi="Calibri" w:cs="Calibri"/>
      <w:sz w:val="20"/>
      <w:szCs w:val="20"/>
    </w:rPr>
  </w:style>
  <w:style w:type="paragraph" w:styleId="Header">
    <w:name w:val="header"/>
    <w:basedOn w:val="Normal"/>
    <w:link w:val="HeaderChar"/>
    <w:uiPriority w:val="99"/>
    <w:unhideWhenUsed/>
    <w:rsid w:val="0070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58"/>
  </w:style>
  <w:style w:type="paragraph" w:styleId="Footer">
    <w:name w:val="footer"/>
    <w:basedOn w:val="Normal"/>
    <w:link w:val="FooterChar"/>
    <w:uiPriority w:val="99"/>
    <w:unhideWhenUsed/>
    <w:rsid w:val="0070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58"/>
  </w:style>
  <w:style w:type="character" w:styleId="UnresolvedMention">
    <w:name w:val="Unresolved Mention"/>
    <w:basedOn w:val="DefaultParagraphFont"/>
    <w:uiPriority w:val="99"/>
    <w:semiHidden/>
    <w:unhideWhenUsed/>
    <w:rsid w:val="007A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m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ms.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eedassociat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edassociates.org/rpc-submission-toolki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rtal.c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6A39-5158-4E92-B0E5-21258E20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Dribben</dc:creator>
  <cp:keywords/>
  <dc:description/>
  <cp:lastModifiedBy>Angela Dribben</cp:lastModifiedBy>
  <cp:revision>2</cp:revision>
  <cp:lastPrinted>2021-02-26T14:25:00Z</cp:lastPrinted>
  <dcterms:created xsi:type="dcterms:W3CDTF">2021-03-11T13:26:00Z</dcterms:created>
  <dcterms:modified xsi:type="dcterms:W3CDTF">2021-03-11T13:26:00Z</dcterms:modified>
</cp:coreProperties>
</file>